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030248" w14:textId="0E9BA212" w:rsidR="0053486A" w:rsidRDefault="008A5F62" w:rsidP="005762C1">
      <w:pPr>
        <w:tabs>
          <w:tab w:val="left" w:pos="1548"/>
        </w:tabs>
      </w:pPr>
      <w:r>
        <w:rPr>
          <w:noProof/>
        </w:rPr>
        <mc:AlternateContent>
          <mc:Choice Requires="wps">
            <w:drawing>
              <wp:anchor distT="0" distB="0" distL="114300" distR="114300" simplePos="0" relativeHeight="2" behindDoc="0" locked="0" layoutInCell="1" allowOverlap="1" wp14:anchorId="4DACFA75" wp14:editId="20BEB4BF">
                <wp:simplePos x="0" y="0"/>
                <wp:positionH relativeFrom="column">
                  <wp:posOffset>1733550</wp:posOffset>
                </wp:positionH>
                <wp:positionV relativeFrom="paragraph">
                  <wp:posOffset>118110</wp:posOffset>
                </wp:positionV>
                <wp:extent cx="4143375" cy="1203960"/>
                <wp:effectExtent l="0" t="0" r="28575" b="1524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3375" cy="1203960"/>
                        </a:xfrm>
                        <a:prstGeom prst="rect">
                          <a:avLst/>
                        </a:prstGeom>
                        <a:solidFill>
                          <a:srgbClr val="FFFFFF"/>
                        </a:solidFill>
                        <a:ln w="9525">
                          <a:solidFill>
                            <a:srgbClr val="000000"/>
                          </a:solidFill>
                          <a:miter lim="800000"/>
                          <a:headEnd/>
                          <a:tailEnd/>
                        </a:ln>
                      </wps:spPr>
                      <wps:txbx>
                        <w:txbxContent>
                          <w:p w14:paraId="25AF14B0" w14:textId="77777777" w:rsidR="0091263E" w:rsidRPr="00F84121" w:rsidRDefault="00F84121" w:rsidP="00FA6E70">
                            <w:pPr>
                              <w:jc w:val="center"/>
                              <w:rPr>
                                <w:sz w:val="32"/>
                                <w:szCs w:val="32"/>
                              </w:rPr>
                            </w:pPr>
                            <w:r w:rsidRPr="00F84121">
                              <w:rPr>
                                <w:sz w:val="32"/>
                                <w:szCs w:val="32"/>
                              </w:rPr>
                              <w:t xml:space="preserve">United Keetoowah Band </w:t>
                            </w:r>
                            <w:r w:rsidR="0091263E" w:rsidRPr="00F84121">
                              <w:rPr>
                                <w:sz w:val="32"/>
                                <w:szCs w:val="32"/>
                              </w:rPr>
                              <w:t>Housing Department</w:t>
                            </w:r>
                          </w:p>
                          <w:p w14:paraId="48B95B16" w14:textId="18DC87E8" w:rsidR="001D56BA" w:rsidRDefault="001D56BA" w:rsidP="00FA6E70">
                            <w:pPr>
                              <w:jc w:val="center"/>
                            </w:pPr>
                            <w:r>
                              <w:t xml:space="preserve">Mailing Address: PO Box </w:t>
                            </w:r>
                            <w:r w:rsidR="00A17972">
                              <w:t>60</w:t>
                            </w:r>
                            <w:r>
                              <w:t xml:space="preserve">, </w:t>
                            </w:r>
                            <w:r w:rsidR="00A17972">
                              <w:t>Park Hill</w:t>
                            </w:r>
                            <w:r>
                              <w:t>, OK 744</w:t>
                            </w:r>
                            <w:r w:rsidR="00A17972">
                              <w:t>51</w:t>
                            </w:r>
                          </w:p>
                          <w:p w14:paraId="09E828D9" w14:textId="203CD00E" w:rsidR="0091263E" w:rsidRDefault="00DF1846" w:rsidP="00FA6E70">
                            <w:pPr>
                              <w:jc w:val="center"/>
                            </w:pPr>
                            <w:r>
                              <w:t>18</w:t>
                            </w:r>
                            <w:r w:rsidR="00072501">
                              <w:t>300</w:t>
                            </w:r>
                            <w:r>
                              <w:t xml:space="preserve"> W Keetoowah Circle, Tahlequah, OK 74464</w:t>
                            </w:r>
                          </w:p>
                          <w:p w14:paraId="2A73B5BF" w14:textId="1F3CE0DE" w:rsidR="0091263E" w:rsidRPr="001D56BA" w:rsidRDefault="00DF1846" w:rsidP="00FA6E70">
                            <w:pPr>
                              <w:jc w:val="center"/>
                            </w:pPr>
                            <w:r>
                              <w:t>Phone 918-</w:t>
                            </w:r>
                            <w:r w:rsidR="00253367">
                              <w:t>871-2</w:t>
                            </w:r>
                            <w:r w:rsidR="00BF6C80">
                              <w:t>773</w:t>
                            </w:r>
                          </w:p>
                          <w:p w14:paraId="34101A9B" w14:textId="0F6BA563" w:rsidR="0091263E" w:rsidRPr="001D56BA" w:rsidRDefault="00DF1846" w:rsidP="00FA6E70">
                            <w:pPr>
                              <w:jc w:val="center"/>
                            </w:pPr>
                            <w:r>
                              <w:t>Fax 918-</w:t>
                            </w:r>
                            <w:r w:rsidR="00253367">
                              <w:t>414-</w:t>
                            </w:r>
                            <w:r w:rsidR="008C3CED">
                              <w:t>4073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4DACFA75" id="_x0000_t202" coordsize="21600,21600" o:spt="202" path="m,l,21600r21600,l21600,xe">
                <v:stroke joinstyle="miter"/>
                <v:path gradientshapeok="t" o:connecttype="rect"/>
              </v:shapetype>
              <v:shape id="Text Box 4" o:spid="_x0000_s1026" type="#_x0000_t202" style="position:absolute;margin-left:136.5pt;margin-top:9.3pt;width:326.25pt;height:94.8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">
                <v:textbox>
                  <w:txbxContent>
                    <w:p w14:paraId="25AF14B0" w14:textId="77777777" w:rsidR="0091263E" w:rsidRPr="00F84121" w:rsidRDefault="00F84121" w:rsidP="00FA6E70">
                      <w:pPr>
                        <w:jc w:val="center"/>
                        <w:rPr>
                          <w:sz w:val="32"/>
                          <w:szCs w:val="32"/>
                        </w:rPr>
                      </w:pPr>
                      <w:r w:rsidRPr="00F84121">
                        <w:rPr>
                          <w:sz w:val="32"/>
                          <w:szCs w:val="32"/>
                        </w:rPr>
                        <w:t xml:space="preserve">United Keetoowah Band </w:t>
                      </w:r>
                      <w:r w:rsidR="0091263E" w:rsidRPr="00F84121">
                        <w:rPr>
                          <w:sz w:val="32"/>
                          <w:szCs w:val="32"/>
                        </w:rPr>
                        <w:t>Housing Department</w:t>
                      </w:r>
                    </w:p>
                    <w:p w14:paraId="48B95B16" w14:textId="18DC87E8" w:rsidR="001D56BA" w:rsidRDefault="001D56BA" w:rsidP="00FA6E70">
                      <w:pPr>
                        <w:jc w:val="center"/>
                      </w:pPr>
                      <w:r>
                        <w:t xml:space="preserve">Mailing Address: PO Box </w:t>
                      </w:r>
                      <w:r w:rsidR="00A17972">
                        <w:t>60</w:t>
                      </w:r>
                      <w:r>
                        <w:t xml:space="preserve">, </w:t>
                      </w:r>
                      <w:r w:rsidR="00A17972">
                        <w:t>Park Hill</w:t>
                      </w:r>
                      <w:r>
                        <w:t>, OK 744</w:t>
                      </w:r>
                      <w:r w:rsidR="00A17972">
                        <w:t>51</w:t>
                      </w:r>
                    </w:p>
                    <w:p w14:paraId="09E828D9" w14:textId="203CD00E" w:rsidR="0091263E" w:rsidRDefault="00DF1846" w:rsidP="00FA6E70">
                      <w:pPr>
                        <w:jc w:val="center"/>
                      </w:pPr>
                      <w:r>
                        <w:t>18</w:t>
                      </w:r>
                      <w:r w:rsidR="00072501">
                        <w:t>300</w:t>
                      </w:r>
                      <w:r>
                        <w:t xml:space="preserve"> W Keetoowah Circle, Tahlequah, OK 74464</w:t>
                      </w:r>
                    </w:p>
                    <w:p w14:paraId="2A73B5BF" w14:textId="1F3CE0DE" w:rsidR="0091263E" w:rsidRPr="001D56BA" w:rsidRDefault="00DF1846" w:rsidP="00FA6E70">
                      <w:pPr>
                        <w:jc w:val="center"/>
                      </w:pPr>
                      <w:r>
                        <w:t>Phone 918-</w:t>
                      </w:r>
                      <w:r w:rsidR="00253367">
                        <w:t>871-2</w:t>
                      </w:r>
                      <w:r w:rsidR="00BF6C80">
                        <w:t>773</w:t>
                      </w:r>
                    </w:p>
                    <w:p w14:paraId="34101A9B" w14:textId="0F6BA563" w:rsidR="0091263E" w:rsidRPr="001D56BA" w:rsidRDefault="00DF1846" w:rsidP="00FA6E70">
                      <w:pPr>
                        <w:jc w:val="center"/>
                      </w:pPr>
                      <w:r>
                        <w:t>Fax 918-</w:t>
                      </w:r>
                      <w:r w:rsidR="00253367">
                        <w:t>414-</w:t>
                      </w:r>
                      <w:r w:rsidR="008C3CED">
                        <w:t>4073</w:t>
                      </w:r>
                    </w:p>
                  </w:txbxContent>
                </v:textbox>
              </v:shape>
            </w:pict>
          </mc:Fallback>
        </mc:AlternateContent>
      </w:r>
      <w:r w:rsidR="0069649B">
        <w:t xml:space="preserve"> </w:t>
      </w:r>
      <w:r w:rsidR="00BB57E2">
        <w:rPr>
          <w:noProof/>
        </w:rPr>
        <w:drawing>
          <wp:inline distT="0" distB="0" distL="0" distR="0" wp14:anchorId="66564607" wp14:editId="00A4F6A3">
            <wp:extent cx="1362075" cy="1362075"/>
            <wp:effectExtent l="0" t="0" r="9525" b="9525"/>
            <wp:docPr id="10614122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62075" cy="1362075"/>
                    </a:xfrm>
                    <a:prstGeom prst="rect">
                      <a:avLst/>
                    </a:prstGeom>
                    <a:noFill/>
                    <a:ln>
                      <a:noFill/>
                    </a:ln>
                  </pic:spPr>
                </pic:pic>
              </a:graphicData>
            </a:graphic>
          </wp:inline>
        </w:drawing>
      </w:r>
    </w:p>
    <w:p w14:paraId="3D7B73F3" w14:textId="77777777" w:rsidR="0019489D" w:rsidRDefault="0019489D" w:rsidP="005762C1">
      <w:pPr>
        <w:tabs>
          <w:tab w:val="left" w:pos="1548"/>
        </w:tabs>
      </w:pPr>
    </w:p>
    <w:p w14:paraId="5EE7FB20" w14:textId="77777777" w:rsidR="00EE77E5" w:rsidRPr="00BB4113" w:rsidRDefault="00EE77E5" w:rsidP="00BB4113">
      <w:pPr>
        <w:jc w:val="center"/>
        <w:rPr>
          <w:b/>
          <w:bCs/>
        </w:rPr>
      </w:pPr>
      <w:r w:rsidRPr="00BB4113">
        <w:rPr>
          <w:b/>
          <w:bCs/>
        </w:rPr>
        <w:t>INVITATION FOR BID</w:t>
      </w:r>
    </w:p>
    <w:p w14:paraId="0499D9B7" w14:textId="77777777" w:rsidR="00EE77E5" w:rsidRDefault="00EE77E5" w:rsidP="00EE77E5"/>
    <w:p w14:paraId="1D41E1DA" w14:textId="5FE7F0CA" w:rsidR="00EE77E5" w:rsidRDefault="00EE77E5" w:rsidP="00EE77E5">
      <w:r>
        <w:t xml:space="preserve">The United Keetoowah Band Housing Department (UKBHD) is soliciting bid from contractors for the home </w:t>
      </w:r>
      <w:r w:rsidR="00CD2BA8">
        <w:t>re</w:t>
      </w:r>
      <w:r w:rsidR="00056BF7">
        <w:t>pairs</w:t>
      </w:r>
      <w:r>
        <w:t xml:space="preserve"> program. Bid packages can be requested via email to </w:t>
      </w:r>
      <w:hyperlink r:id="rId6" w:history="1">
        <w:r w:rsidR="00BF6C80" w:rsidRPr="001015BA">
          <w:rPr>
            <w:rStyle w:val="Hyperlink"/>
          </w:rPr>
          <w:t>no’kelly@ukb-nsn.gov</w:t>
        </w:r>
      </w:hyperlink>
      <w:r>
        <w:t xml:space="preserve"> by phone 918-871-</w:t>
      </w:r>
      <w:r w:rsidR="00BF6C80">
        <w:t>2818</w:t>
      </w:r>
      <w:r>
        <w:t xml:space="preserve">. Bid is due no later than </w:t>
      </w:r>
      <w:r w:rsidR="00803616" w:rsidRPr="00007E10">
        <w:rPr>
          <w:highlight w:val="yellow"/>
        </w:rPr>
        <w:t>1</w:t>
      </w:r>
      <w:r w:rsidRPr="00007E10">
        <w:rPr>
          <w:highlight w:val="yellow"/>
        </w:rPr>
        <w:t xml:space="preserve">:30 PM on </w:t>
      </w:r>
      <w:r w:rsidR="00B244F4">
        <w:rPr>
          <w:highlight w:val="yellow"/>
        </w:rPr>
        <w:t>11</w:t>
      </w:r>
      <w:r w:rsidR="008A5F62" w:rsidRPr="00007E10">
        <w:rPr>
          <w:highlight w:val="yellow"/>
        </w:rPr>
        <w:t>/</w:t>
      </w:r>
      <w:r w:rsidR="003D1B0C">
        <w:rPr>
          <w:highlight w:val="yellow"/>
        </w:rPr>
        <w:t>20</w:t>
      </w:r>
      <w:r w:rsidR="008A5F62" w:rsidRPr="003628F6">
        <w:rPr>
          <w:highlight w:val="yellow"/>
        </w:rPr>
        <w:t>/2</w:t>
      </w:r>
      <w:r w:rsidR="003628F6" w:rsidRPr="003628F6">
        <w:rPr>
          <w:highlight w:val="yellow"/>
        </w:rPr>
        <w:t>5</w:t>
      </w:r>
      <w:r>
        <w:t xml:space="preserve"> and can be emailed to </w:t>
      </w:r>
      <w:hyperlink r:id="rId7" w:history="1">
        <w:r w:rsidR="00BF6C80" w:rsidRPr="001015BA">
          <w:rPr>
            <w:rStyle w:val="Hyperlink"/>
          </w:rPr>
          <w:t>no’kelly@ukb-nsn.gov</w:t>
        </w:r>
      </w:hyperlink>
      <w:r w:rsidR="00072501">
        <w:rPr>
          <w:rStyle w:val="Hyperlink"/>
        </w:rPr>
        <w:t xml:space="preserve"> </w:t>
      </w:r>
      <w:r w:rsidR="00072501" w:rsidRPr="00BB57E2">
        <w:rPr>
          <w:rStyle w:val="Hyperlink"/>
          <w:color w:val="auto"/>
          <w:u w:val="none"/>
        </w:rPr>
        <w:t>Or</w:t>
      </w:r>
      <w:r w:rsidR="00072501">
        <w:rPr>
          <w:rStyle w:val="Hyperlink"/>
          <w:color w:val="auto"/>
        </w:rPr>
        <w:t xml:space="preserve"> </w:t>
      </w:r>
      <w:r w:rsidR="00007E10">
        <w:rPr>
          <w:rStyle w:val="Hyperlink"/>
          <w:color w:val="4472C4" w:themeColor="accent1"/>
        </w:rPr>
        <w:t>ghooper</w:t>
      </w:r>
      <w:r w:rsidR="00072501" w:rsidRPr="00072501">
        <w:rPr>
          <w:rStyle w:val="Hyperlink"/>
          <w:color w:val="4472C4" w:themeColor="accent1"/>
        </w:rPr>
        <w:t>@ukb-nsn.gov</w:t>
      </w:r>
      <w:r w:rsidR="008A5F62">
        <w:t>.</w:t>
      </w:r>
      <w:r>
        <w:t>  Bid will be date and time stamped once received.</w:t>
      </w:r>
    </w:p>
    <w:p w14:paraId="03822DA8" w14:textId="77777777" w:rsidR="00EE77E5" w:rsidRDefault="00EE77E5" w:rsidP="00EE77E5"/>
    <w:p w14:paraId="341E481E" w14:textId="77777777" w:rsidR="00EE77E5" w:rsidRDefault="00EE77E5" w:rsidP="00EE77E5">
      <w:r>
        <w:t>Bidders are urged to inspect the site where services are to be performed and to satisfy themselves as to all general and local conditions that may affect the cost of performance of the contract to the extent such information is reasonably obtainable.  In no event will a failure to inspect the site constitute grounds for withdrawal of a bid after opening or constitute grounds for a claim after contract award.</w:t>
      </w:r>
    </w:p>
    <w:p w14:paraId="08C188AF" w14:textId="77777777" w:rsidR="00EE77E5" w:rsidRDefault="00EE77E5" w:rsidP="00EE77E5"/>
    <w:p w14:paraId="03A556A1" w14:textId="77777777" w:rsidR="00EE77E5" w:rsidRDefault="00EE77E5" w:rsidP="00EE77E5">
      <w:r>
        <w:t>The UKBHD intends to award to the lowest, responsive and responsible bidder whose bid does not exceed the amount of funds the Housing Department determines to be available for the project, a fixed price contract furnishing all materials, equipment, labor and supervision required for completion of the work set out in this solicitation and contract documents.</w:t>
      </w:r>
    </w:p>
    <w:p w14:paraId="78F902AD" w14:textId="77777777" w:rsidR="00EE77E5" w:rsidRDefault="00EE77E5" w:rsidP="00EE77E5"/>
    <w:p w14:paraId="03E89CCA" w14:textId="77777777" w:rsidR="00EE77E5" w:rsidRDefault="00EE77E5" w:rsidP="00EE77E5">
      <w:r>
        <w:t>All contractors must be able to be insured.  Contracts shall not be awarded to debarred, suspended, or ineligible contractors.  Contractors must comply with the Davis-Bacon Act, Copeland “Anti-Kickback” Act, as supplemented in Department of Labor regulations (29 CFR part 3).</w:t>
      </w:r>
    </w:p>
    <w:p w14:paraId="0DD3A144" w14:textId="77777777" w:rsidR="00EE77E5" w:rsidRDefault="00EE77E5" w:rsidP="00EE77E5"/>
    <w:p w14:paraId="0ADE63CE" w14:textId="77777777" w:rsidR="00EE77E5" w:rsidRDefault="00EE77E5" w:rsidP="00EE77E5">
      <w:r>
        <w:t>The UKBHD reserves the right to reject any or all bids, to waive informalities or irregularities in any bid, solicit new bids, or proceed to do the work by other means as may be determined in the best interest of the United Keetoowah Band Housing Department.</w:t>
      </w:r>
    </w:p>
    <w:p w14:paraId="10A78EDC" w14:textId="77777777" w:rsidR="00EE77E5" w:rsidRDefault="00EE77E5" w:rsidP="00EE77E5"/>
    <w:p w14:paraId="07204A2B" w14:textId="77777777" w:rsidR="00EE77E5" w:rsidRDefault="00EE77E5" w:rsidP="00EE77E5">
      <w:r>
        <w:t>The UKBHD shall apply Indian preference when applicable. UKBHD shall give preference in procurement activities consistent with the requirements of section 7(b) of the Indian Self-Determination and Education</w:t>
      </w:r>
    </w:p>
    <w:p w14:paraId="7CCA0898" w14:textId="77777777" w:rsidR="00EE77E5" w:rsidRDefault="00EE77E5" w:rsidP="00EE77E5">
      <w:r>
        <w:t>Assistance Act (25 U.S.C. 450e (b), when applicable.</w:t>
      </w:r>
    </w:p>
    <w:p w14:paraId="6DB8992A" w14:textId="77777777" w:rsidR="00EE77E5" w:rsidRDefault="00EE77E5" w:rsidP="00EE77E5"/>
    <w:p w14:paraId="5DD8DA77" w14:textId="6BD65BA9" w:rsidR="00EE77E5" w:rsidRDefault="00EE77E5" w:rsidP="00EE77E5">
      <w:r>
        <w:t xml:space="preserve">For more information, you may contact </w:t>
      </w:r>
      <w:r w:rsidR="00BF6C80">
        <w:t xml:space="preserve">Nicole O’Kelly </w:t>
      </w:r>
      <w:r>
        <w:t>at 918-871-2</w:t>
      </w:r>
      <w:r w:rsidR="008A5F62">
        <w:t>8</w:t>
      </w:r>
      <w:r w:rsidR="00BF6C80">
        <w:t>18</w:t>
      </w:r>
      <w:r>
        <w:t>.</w:t>
      </w:r>
    </w:p>
    <w:p w14:paraId="1712F77B" w14:textId="77777777" w:rsidR="00C55F9F" w:rsidRPr="00C55F9F" w:rsidRDefault="00C55F9F" w:rsidP="00C55F9F">
      <w:pPr>
        <w:tabs>
          <w:tab w:val="left" w:pos="1548"/>
        </w:tabs>
      </w:pPr>
    </w:p>
    <w:sectPr w:rsidR="00C55F9F" w:rsidRPr="00C55F9F" w:rsidSect="00F111A5">
      <w:pgSz w:w="12240" w:h="15840"/>
      <w:pgMar w:top="864"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FEE"/>
    <w:rsid w:val="00007E10"/>
    <w:rsid w:val="00007F4B"/>
    <w:rsid w:val="00012909"/>
    <w:rsid w:val="00014DA1"/>
    <w:rsid w:val="000378EF"/>
    <w:rsid w:val="00056BF7"/>
    <w:rsid w:val="00072501"/>
    <w:rsid w:val="00082D4A"/>
    <w:rsid w:val="000840A3"/>
    <w:rsid w:val="00084BB3"/>
    <w:rsid w:val="0009336B"/>
    <w:rsid w:val="000B724A"/>
    <w:rsid w:val="000B7F49"/>
    <w:rsid w:val="000E67EE"/>
    <w:rsid w:val="00102237"/>
    <w:rsid w:val="00102D6A"/>
    <w:rsid w:val="00114CE7"/>
    <w:rsid w:val="00121849"/>
    <w:rsid w:val="0012461D"/>
    <w:rsid w:val="0012741F"/>
    <w:rsid w:val="001402AA"/>
    <w:rsid w:val="001454E3"/>
    <w:rsid w:val="00157898"/>
    <w:rsid w:val="001758A3"/>
    <w:rsid w:val="00184464"/>
    <w:rsid w:val="0019234F"/>
    <w:rsid w:val="0019489D"/>
    <w:rsid w:val="001A0847"/>
    <w:rsid w:val="001C0D82"/>
    <w:rsid w:val="001C46ED"/>
    <w:rsid w:val="001D56BA"/>
    <w:rsid w:val="001E4838"/>
    <w:rsid w:val="001F3278"/>
    <w:rsid w:val="00225E5B"/>
    <w:rsid w:val="00243888"/>
    <w:rsid w:val="00253367"/>
    <w:rsid w:val="00264783"/>
    <w:rsid w:val="00272623"/>
    <w:rsid w:val="00272972"/>
    <w:rsid w:val="002910A3"/>
    <w:rsid w:val="002934F6"/>
    <w:rsid w:val="00296FEE"/>
    <w:rsid w:val="002A1746"/>
    <w:rsid w:val="002A5F8C"/>
    <w:rsid w:val="002A7CFA"/>
    <w:rsid w:val="002B6855"/>
    <w:rsid w:val="002F6C2A"/>
    <w:rsid w:val="003064C2"/>
    <w:rsid w:val="003077CB"/>
    <w:rsid w:val="00312B59"/>
    <w:rsid w:val="003155C3"/>
    <w:rsid w:val="003479A0"/>
    <w:rsid w:val="003628F6"/>
    <w:rsid w:val="00362F56"/>
    <w:rsid w:val="003705CB"/>
    <w:rsid w:val="0038034F"/>
    <w:rsid w:val="0039149F"/>
    <w:rsid w:val="003B33BF"/>
    <w:rsid w:val="003D1B0C"/>
    <w:rsid w:val="003D33E5"/>
    <w:rsid w:val="003E35A7"/>
    <w:rsid w:val="003E46C0"/>
    <w:rsid w:val="003E4F3F"/>
    <w:rsid w:val="004050EF"/>
    <w:rsid w:val="004163B0"/>
    <w:rsid w:val="00426EFD"/>
    <w:rsid w:val="00430BDA"/>
    <w:rsid w:val="00430D81"/>
    <w:rsid w:val="004473F2"/>
    <w:rsid w:val="00452FA3"/>
    <w:rsid w:val="00467C83"/>
    <w:rsid w:val="00472CB6"/>
    <w:rsid w:val="004C08DC"/>
    <w:rsid w:val="004C118C"/>
    <w:rsid w:val="0053486A"/>
    <w:rsid w:val="00547338"/>
    <w:rsid w:val="00552F5D"/>
    <w:rsid w:val="00565103"/>
    <w:rsid w:val="005736EB"/>
    <w:rsid w:val="005762C1"/>
    <w:rsid w:val="00585F19"/>
    <w:rsid w:val="005B5DCF"/>
    <w:rsid w:val="005B7F17"/>
    <w:rsid w:val="005D4B19"/>
    <w:rsid w:val="005E04F4"/>
    <w:rsid w:val="005E419F"/>
    <w:rsid w:val="005F5F08"/>
    <w:rsid w:val="00611B80"/>
    <w:rsid w:val="0061488C"/>
    <w:rsid w:val="006164C9"/>
    <w:rsid w:val="00623CF1"/>
    <w:rsid w:val="006250A2"/>
    <w:rsid w:val="00671E4F"/>
    <w:rsid w:val="006863F5"/>
    <w:rsid w:val="00693000"/>
    <w:rsid w:val="0069649B"/>
    <w:rsid w:val="006E08FB"/>
    <w:rsid w:val="006E1F9A"/>
    <w:rsid w:val="006F69AF"/>
    <w:rsid w:val="006F69FE"/>
    <w:rsid w:val="00712335"/>
    <w:rsid w:val="00727885"/>
    <w:rsid w:val="00744B28"/>
    <w:rsid w:val="00744BC6"/>
    <w:rsid w:val="0075088E"/>
    <w:rsid w:val="00763D66"/>
    <w:rsid w:val="00786693"/>
    <w:rsid w:val="007A5837"/>
    <w:rsid w:val="007C7F62"/>
    <w:rsid w:val="007D1A33"/>
    <w:rsid w:val="007D24E0"/>
    <w:rsid w:val="007E0765"/>
    <w:rsid w:val="008011F9"/>
    <w:rsid w:val="008019EE"/>
    <w:rsid w:val="00802989"/>
    <w:rsid w:val="00803616"/>
    <w:rsid w:val="00820A5C"/>
    <w:rsid w:val="00821217"/>
    <w:rsid w:val="00851B18"/>
    <w:rsid w:val="00857CF0"/>
    <w:rsid w:val="0088353B"/>
    <w:rsid w:val="00887900"/>
    <w:rsid w:val="008A5F62"/>
    <w:rsid w:val="008A7AA1"/>
    <w:rsid w:val="008B0FF9"/>
    <w:rsid w:val="008B6DA9"/>
    <w:rsid w:val="008C3667"/>
    <w:rsid w:val="008C3CED"/>
    <w:rsid w:val="008C654B"/>
    <w:rsid w:val="008D4CD4"/>
    <w:rsid w:val="008D6ED1"/>
    <w:rsid w:val="008E75FF"/>
    <w:rsid w:val="008F302A"/>
    <w:rsid w:val="00903268"/>
    <w:rsid w:val="0091263E"/>
    <w:rsid w:val="00921168"/>
    <w:rsid w:val="00953647"/>
    <w:rsid w:val="00967709"/>
    <w:rsid w:val="00986BDB"/>
    <w:rsid w:val="0099119F"/>
    <w:rsid w:val="009A0358"/>
    <w:rsid w:val="009D54FC"/>
    <w:rsid w:val="009F5A7A"/>
    <w:rsid w:val="009F7D55"/>
    <w:rsid w:val="00A1403E"/>
    <w:rsid w:val="00A1518D"/>
    <w:rsid w:val="00A17972"/>
    <w:rsid w:val="00A26747"/>
    <w:rsid w:val="00A576E9"/>
    <w:rsid w:val="00A612ED"/>
    <w:rsid w:val="00A70A8F"/>
    <w:rsid w:val="00A72FE5"/>
    <w:rsid w:val="00A76A81"/>
    <w:rsid w:val="00A77ABF"/>
    <w:rsid w:val="00A916E4"/>
    <w:rsid w:val="00AA6C5C"/>
    <w:rsid w:val="00B07279"/>
    <w:rsid w:val="00B10DAB"/>
    <w:rsid w:val="00B244F4"/>
    <w:rsid w:val="00B3029E"/>
    <w:rsid w:val="00B6221C"/>
    <w:rsid w:val="00B63F11"/>
    <w:rsid w:val="00B65602"/>
    <w:rsid w:val="00B82A75"/>
    <w:rsid w:val="00B8717C"/>
    <w:rsid w:val="00BB2071"/>
    <w:rsid w:val="00BB4113"/>
    <w:rsid w:val="00BB57E2"/>
    <w:rsid w:val="00BB60F6"/>
    <w:rsid w:val="00BD5FAD"/>
    <w:rsid w:val="00BF6C80"/>
    <w:rsid w:val="00BF75D2"/>
    <w:rsid w:val="00C30310"/>
    <w:rsid w:val="00C55F9F"/>
    <w:rsid w:val="00C5644C"/>
    <w:rsid w:val="00C72DEB"/>
    <w:rsid w:val="00C740ED"/>
    <w:rsid w:val="00C96ACF"/>
    <w:rsid w:val="00CB1963"/>
    <w:rsid w:val="00CB38DE"/>
    <w:rsid w:val="00CC3CD5"/>
    <w:rsid w:val="00CD2BA8"/>
    <w:rsid w:val="00CE3F14"/>
    <w:rsid w:val="00D20FC2"/>
    <w:rsid w:val="00D2451F"/>
    <w:rsid w:val="00D2640E"/>
    <w:rsid w:val="00D34CF6"/>
    <w:rsid w:val="00D4335B"/>
    <w:rsid w:val="00D4380A"/>
    <w:rsid w:val="00D43DBD"/>
    <w:rsid w:val="00D604B4"/>
    <w:rsid w:val="00D6471B"/>
    <w:rsid w:val="00D72CCC"/>
    <w:rsid w:val="00D7447E"/>
    <w:rsid w:val="00D854AD"/>
    <w:rsid w:val="00D933FA"/>
    <w:rsid w:val="00DA7CF8"/>
    <w:rsid w:val="00DB4F96"/>
    <w:rsid w:val="00DC0845"/>
    <w:rsid w:val="00DD3598"/>
    <w:rsid w:val="00DF0BFD"/>
    <w:rsid w:val="00DF1846"/>
    <w:rsid w:val="00DF551C"/>
    <w:rsid w:val="00E0686E"/>
    <w:rsid w:val="00E113C9"/>
    <w:rsid w:val="00E12EA1"/>
    <w:rsid w:val="00E355DB"/>
    <w:rsid w:val="00E43EA5"/>
    <w:rsid w:val="00E43EF0"/>
    <w:rsid w:val="00E557EA"/>
    <w:rsid w:val="00E55F82"/>
    <w:rsid w:val="00E5650C"/>
    <w:rsid w:val="00E57107"/>
    <w:rsid w:val="00E645E6"/>
    <w:rsid w:val="00E77F75"/>
    <w:rsid w:val="00EA035B"/>
    <w:rsid w:val="00EC1889"/>
    <w:rsid w:val="00EE77E5"/>
    <w:rsid w:val="00EF203B"/>
    <w:rsid w:val="00F111A5"/>
    <w:rsid w:val="00F14E00"/>
    <w:rsid w:val="00F14E22"/>
    <w:rsid w:val="00F21545"/>
    <w:rsid w:val="00F256B9"/>
    <w:rsid w:val="00F30F24"/>
    <w:rsid w:val="00F528C1"/>
    <w:rsid w:val="00F63251"/>
    <w:rsid w:val="00F77DFB"/>
    <w:rsid w:val="00F84121"/>
    <w:rsid w:val="00F86128"/>
    <w:rsid w:val="00FA6E70"/>
    <w:rsid w:val="00FE2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1E287C"/>
  <w15:chartTrackingRefBased/>
  <w15:docId w15:val="{2A1D1C17-C524-4D68-B148-210E37FB3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D4CD4"/>
    <w:rPr>
      <w:rFonts w:ascii="Tahoma" w:hAnsi="Tahoma" w:cs="Tahoma"/>
      <w:sz w:val="16"/>
      <w:szCs w:val="16"/>
    </w:rPr>
  </w:style>
  <w:style w:type="table" w:styleId="TableGrid">
    <w:name w:val="Table Grid"/>
    <w:basedOn w:val="TableNormal"/>
    <w:uiPriority w:val="59"/>
    <w:rsid w:val="0015789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EE77E5"/>
    <w:rPr>
      <w:color w:val="0563C1"/>
      <w:u w:val="single"/>
    </w:rPr>
  </w:style>
  <w:style w:type="character" w:styleId="UnresolvedMention">
    <w:name w:val="Unresolved Mention"/>
    <w:basedOn w:val="DefaultParagraphFont"/>
    <w:uiPriority w:val="99"/>
    <w:semiHidden/>
    <w:unhideWhenUsed/>
    <w:rsid w:val="008A5F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4694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o&#8217;kelly@ukb-nsn.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no&#8217;kelly@ukb-nsn.gov"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KB\Application%20Data\Microsoft\Templates\United%20Keetoowah%20Housing%20Authority-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722AA1-DB2A-4573-9BEC-3089284E9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Settings\UKB\Application Data\Microsoft\Templates\United Keetoowah Housing Authority-Letterhead.dot</Template>
  <TotalTime>0</TotalTime>
  <Pages>1</Pages>
  <Words>316</Words>
  <Characters>1806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United Keetoowah Housing Authority</vt:lpstr>
    </vt:vector>
  </TitlesOfParts>
  <Company>Microsoft</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Keetoowah Housing Authority</dc:title>
  <dc:subject/>
  <dc:creator>UKB</dc:creator>
  <cp:keywords/>
  <cp:lastModifiedBy>Lani Hansen</cp:lastModifiedBy>
  <cp:revision>2</cp:revision>
  <cp:lastPrinted>2025-11-06T16:37:00Z</cp:lastPrinted>
  <dcterms:created xsi:type="dcterms:W3CDTF">2025-11-06T19:19:00Z</dcterms:created>
  <dcterms:modified xsi:type="dcterms:W3CDTF">2025-11-06T19:19:00Z</dcterms:modified>
</cp:coreProperties>
</file>