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3621" w14:textId="77777777" w:rsidR="009A18BF" w:rsidRPr="009244E2" w:rsidRDefault="009A18BF" w:rsidP="009A18BF">
      <w:pPr>
        <w:spacing w:after="0" w:line="240" w:lineRule="auto"/>
        <w:jc w:val="center"/>
        <w:rPr>
          <w:rFonts w:ascii="Georgia Pro Light" w:hAnsi="Georgia Pro Light" w:cs="Times New Roman"/>
          <w:b/>
          <w:bCs/>
          <w:sz w:val="40"/>
          <w:szCs w:val="40"/>
        </w:rPr>
      </w:pPr>
      <w:bookmarkStart w:id="0" w:name="_Hlk135405537"/>
      <w:r w:rsidRPr="009244E2">
        <w:rPr>
          <w:rFonts w:ascii="Georgia Pro Light" w:hAnsi="Georgia Pro Light" w:cs="Times New Roman"/>
          <w:b/>
          <w:bCs/>
          <w:sz w:val="44"/>
          <w:szCs w:val="44"/>
        </w:rPr>
        <w:t>U</w:t>
      </w:r>
      <w:r w:rsidRPr="009244E2">
        <w:rPr>
          <w:rFonts w:ascii="Georgia Pro Light" w:hAnsi="Georgia Pro Light" w:cs="Times New Roman"/>
          <w:b/>
          <w:bCs/>
          <w:sz w:val="40"/>
          <w:szCs w:val="40"/>
        </w:rPr>
        <w:t xml:space="preserve">nited </w:t>
      </w:r>
      <w:r w:rsidRPr="009244E2">
        <w:rPr>
          <w:rFonts w:ascii="Georgia Pro Light" w:hAnsi="Georgia Pro Light" w:cs="Times New Roman"/>
          <w:b/>
          <w:bCs/>
          <w:sz w:val="44"/>
          <w:szCs w:val="44"/>
        </w:rPr>
        <w:t>K</w:t>
      </w:r>
      <w:r w:rsidRPr="009244E2">
        <w:rPr>
          <w:rFonts w:ascii="Georgia Pro Light" w:hAnsi="Georgia Pro Light" w:cs="Times New Roman"/>
          <w:b/>
          <w:bCs/>
          <w:sz w:val="40"/>
          <w:szCs w:val="40"/>
        </w:rPr>
        <w:t xml:space="preserve">eetoowah </w:t>
      </w:r>
      <w:r w:rsidRPr="009244E2">
        <w:rPr>
          <w:rFonts w:ascii="Georgia Pro Light" w:hAnsi="Georgia Pro Light" w:cs="Times New Roman"/>
          <w:b/>
          <w:bCs/>
          <w:sz w:val="44"/>
          <w:szCs w:val="44"/>
        </w:rPr>
        <w:t>B</w:t>
      </w:r>
      <w:r w:rsidRPr="009244E2">
        <w:rPr>
          <w:rFonts w:ascii="Georgia Pro Light" w:hAnsi="Georgia Pro Light" w:cs="Times New Roman"/>
          <w:b/>
          <w:bCs/>
          <w:sz w:val="40"/>
          <w:szCs w:val="40"/>
        </w:rPr>
        <w:t xml:space="preserve">and </w:t>
      </w:r>
      <w:r w:rsidRPr="009244E2">
        <w:rPr>
          <w:rFonts w:ascii="Georgia Pro Light" w:hAnsi="Georgia Pro Light" w:cs="Times New Roman"/>
          <w:b/>
          <w:bCs/>
          <w:sz w:val="36"/>
          <w:szCs w:val="36"/>
        </w:rPr>
        <w:t>of</w:t>
      </w:r>
      <w:r w:rsidRPr="009244E2">
        <w:rPr>
          <w:rFonts w:ascii="Georgia Pro Light" w:hAnsi="Georgia Pro Light" w:cs="Times New Roman"/>
          <w:b/>
          <w:bCs/>
          <w:sz w:val="40"/>
          <w:szCs w:val="40"/>
        </w:rPr>
        <w:t xml:space="preserve"> </w:t>
      </w:r>
      <w:r w:rsidRPr="009244E2">
        <w:rPr>
          <w:rFonts w:ascii="Georgia Pro Light" w:hAnsi="Georgia Pro Light" w:cs="Times New Roman"/>
          <w:b/>
          <w:bCs/>
          <w:sz w:val="44"/>
          <w:szCs w:val="44"/>
        </w:rPr>
        <w:t>C</w:t>
      </w:r>
      <w:r w:rsidRPr="009244E2">
        <w:rPr>
          <w:rFonts w:ascii="Georgia Pro Light" w:hAnsi="Georgia Pro Light" w:cs="Times New Roman"/>
          <w:b/>
          <w:bCs/>
          <w:sz w:val="40"/>
          <w:szCs w:val="40"/>
        </w:rPr>
        <w:t xml:space="preserve">herokee </w:t>
      </w:r>
      <w:r w:rsidRPr="009244E2">
        <w:rPr>
          <w:rFonts w:ascii="Georgia Pro Light" w:hAnsi="Georgia Pro Light" w:cs="Times New Roman"/>
          <w:b/>
          <w:bCs/>
          <w:sz w:val="44"/>
          <w:szCs w:val="44"/>
        </w:rPr>
        <w:t>I</w:t>
      </w:r>
      <w:r w:rsidRPr="009244E2">
        <w:rPr>
          <w:rFonts w:ascii="Georgia Pro Light" w:hAnsi="Georgia Pro Light" w:cs="Times New Roman"/>
          <w:b/>
          <w:bCs/>
          <w:sz w:val="40"/>
          <w:szCs w:val="40"/>
        </w:rPr>
        <w:t xml:space="preserve">ndians </w:t>
      </w:r>
      <w:r w:rsidRPr="009244E2">
        <w:rPr>
          <w:rFonts w:ascii="Georgia Pro Light" w:hAnsi="Georgia Pro Light" w:cs="Times New Roman"/>
          <w:b/>
          <w:bCs/>
          <w:sz w:val="36"/>
          <w:szCs w:val="36"/>
        </w:rPr>
        <w:t>in</w:t>
      </w:r>
      <w:r w:rsidRPr="009244E2">
        <w:rPr>
          <w:rFonts w:ascii="Georgia Pro Light" w:hAnsi="Georgia Pro Light" w:cs="Times New Roman"/>
          <w:b/>
          <w:bCs/>
          <w:sz w:val="40"/>
          <w:szCs w:val="40"/>
        </w:rPr>
        <w:t xml:space="preserve"> </w:t>
      </w:r>
      <w:r w:rsidRPr="009244E2">
        <w:rPr>
          <w:rFonts w:ascii="Georgia Pro Light" w:hAnsi="Georgia Pro Light" w:cs="Times New Roman"/>
          <w:b/>
          <w:bCs/>
          <w:sz w:val="44"/>
          <w:szCs w:val="44"/>
        </w:rPr>
        <w:t>O</w:t>
      </w:r>
      <w:r w:rsidRPr="009244E2">
        <w:rPr>
          <w:rFonts w:ascii="Georgia Pro Light" w:hAnsi="Georgia Pro Light" w:cs="Times New Roman"/>
          <w:b/>
          <w:bCs/>
          <w:sz w:val="40"/>
          <w:szCs w:val="40"/>
        </w:rPr>
        <w:t>klahoma</w:t>
      </w:r>
    </w:p>
    <w:p w14:paraId="55C15C7D" w14:textId="77777777" w:rsidR="009A18BF" w:rsidRDefault="009A18BF" w:rsidP="009A18BF">
      <w:pPr>
        <w:spacing w:after="0" w:line="240" w:lineRule="auto"/>
        <w:jc w:val="center"/>
        <w:rPr>
          <w:rFonts w:ascii="Georgia Pro Light" w:hAnsi="Georgia Pro Light" w:cs="Times New Roman"/>
          <w:sz w:val="20"/>
          <w:szCs w:val="20"/>
        </w:rPr>
      </w:pPr>
      <w:r w:rsidRPr="009A18BF">
        <w:rPr>
          <w:rFonts w:ascii="Georgia Pro Light" w:hAnsi="Georgia Pro Light" w:cs="Times New Roman"/>
          <w:sz w:val="20"/>
          <w:szCs w:val="20"/>
        </w:rPr>
        <w:t>18300 W. Keetoowah Cir., Tahlequah, OK 74464</w:t>
      </w:r>
      <w:r>
        <w:rPr>
          <w:rFonts w:ascii="Georgia Pro Light" w:hAnsi="Georgia Pro Light" w:cs="Times New Roman"/>
          <w:sz w:val="20"/>
          <w:szCs w:val="20"/>
        </w:rPr>
        <w:t xml:space="preserve"> – Phone: (918) </w:t>
      </w:r>
      <w:r w:rsidR="009244E2">
        <w:rPr>
          <w:rFonts w:ascii="Georgia Pro Light" w:hAnsi="Georgia Pro Light" w:cs="Times New Roman"/>
          <w:sz w:val="20"/>
          <w:szCs w:val="20"/>
        </w:rPr>
        <w:t>871-2800</w:t>
      </w:r>
    </w:p>
    <w:p w14:paraId="760612B4" w14:textId="77777777" w:rsidR="009244E2" w:rsidRDefault="009244E2" w:rsidP="009A18BF">
      <w:pPr>
        <w:spacing w:after="0" w:line="240" w:lineRule="auto"/>
        <w:jc w:val="center"/>
        <w:rPr>
          <w:rFonts w:ascii="Georgia Pro Light" w:hAnsi="Georgia Pro Light" w:cs="Times New Roman"/>
          <w:sz w:val="20"/>
          <w:szCs w:val="20"/>
        </w:rPr>
      </w:pPr>
    </w:p>
    <w:p w14:paraId="620887CA" w14:textId="7E836910" w:rsidR="009244E2" w:rsidRDefault="00FF1213" w:rsidP="009A18BF">
      <w:pPr>
        <w:spacing w:after="0" w:line="240" w:lineRule="auto"/>
        <w:jc w:val="center"/>
        <w:rPr>
          <w:rFonts w:ascii="Arial Nova Light" w:hAnsi="Arial Nova Light" w:cs="Tahoma"/>
          <w:b/>
          <w:bCs/>
          <w:sz w:val="28"/>
          <w:szCs w:val="28"/>
        </w:rPr>
      </w:pPr>
      <w:r w:rsidRPr="00FF1213">
        <w:rPr>
          <w:rFonts w:ascii="Arial Nova Light" w:hAnsi="Arial Nova Light" w:cs="Tahoma"/>
          <w:b/>
          <w:bCs/>
          <w:sz w:val="28"/>
          <w:szCs w:val="28"/>
        </w:rPr>
        <w:t xml:space="preserve">REQUEST FOR </w:t>
      </w:r>
      <w:r w:rsidR="00603C95">
        <w:rPr>
          <w:rFonts w:ascii="Arial Nova Light" w:hAnsi="Arial Nova Light" w:cs="Tahoma"/>
          <w:b/>
          <w:bCs/>
          <w:sz w:val="28"/>
          <w:szCs w:val="28"/>
        </w:rPr>
        <w:t>PROPOSALS</w:t>
      </w:r>
      <w:r w:rsidR="002457CE">
        <w:rPr>
          <w:rFonts w:ascii="Arial Nova Light" w:hAnsi="Arial Nova Light" w:cs="Tahoma"/>
          <w:b/>
          <w:bCs/>
          <w:sz w:val="28"/>
          <w:szCs w:val="28"/>
        </w:rPr>
        <w:t xml:space="preserve"> (RFP)</w:t>
      </w:r>
    </w:p>
    <w:p w14:paraId="7C4E28B8" w14:textId="5200203A" w:rsidR="009244E2" w:rsidRDefault="00252341" w:rsidP="002457CE">
      <w:pPr>
        <w:spacing w:after="0" w:line="240" w:lineRule="auto"/>
        <w:jc w:val="center"/>
        <w:rPr>
          <w:rFonts w:ascii="Arial Nova Light" w:hAnsi="Arial Nova Light" w:cs="Tahoma"/>
          <w:b/>
          <w:bCs/>
          <w:sz w:val="28"/>
          <w:szCs w:val="28"/>
        </w:rPr>
      </w:pPr>
      <w:r>
        <w:rPr>
          <w:rFonts w:ascii="Arial Nova Light" w:hAnsi="Arial Nova Light" w:cs="Tahoma"/>
          <w:b/>
          <w:bCs/>
          <w:sz w:val="28"/>
          <w:szCs w:val="28"/>
        </w:rPr>
        <w:t>Information Technology Services</w:t>
      </w:r>
    </w:p>
    <w:p w14:paraId="5D7D20F7" w14:textId="77777777" w:rsidR="00875E43" w:rsidRPr="00875E43" w:rsidRDefault="00875E43" w:rsidP="002457CE">
      <w:pPr>
        <w:spacing w:after="0" w:line="240" w:lineRule="auto"/>
        <w:jc w:val="center"/>
        <w:rPr>
          <w:rFonts w:ascii="Arial Nova Light" w:hAnsi="Arial Nova Light" w:cs="Tahoma"/>
          <w:b/>
          <w:bCs/>
          <w:sz w:val="20"/>
          <w:szCs w:val="20"/>
        </w:rPr>
      </w:pPr>
      <w:r>
        <w:rPr>
          <w:rFonts w:ascii="Arial Nova Light" w:hAnsi="Arial Nova Light" w:cs="Tahoma"/>
          <w:b/>
          <w:bCs/>
          <w:noProof/>
          <w:sz w:val="20"/>
          <w:szCs w:val="20"/>
        </w:rPr>
        <mc:AlternateContent>
          <mc:Choice Requires="wps">
            <w:drawing>
              <wp:anchor distT="0" distB="0" distL="114300" distR="114300" simplePos="0" relativeHeight="251659264" behindDoc="0" locked="0" layoutInCell="1" allowOverlap="1" wp14:anchorId="7298591A" wp14:editId="5AAF834D">
                <wp:simplePos x="0" y="0"/>
                <wp:positionH relativeFrom="margin">
                  <wp:align>left</wp:align>
                </wp:positionH>
                <wp:positionV relativeFrom="paragraph">
                  <wp:posOffset>8207</wp:posOffset>
                </wp:positionV>
                <wp:extent cx="6866626" cy="8626"/>
                <wp:effectExtent l="0" t="0" r="29845" b="29845"/>
                <wp:wrapNone/>
                <wp:docPr id="1043159272" name="Straight Connector 3"/>
                <wp:cNvGraphicFramePr/>
                <a:graphic xmlns:a="http://schemas.openxmlformats.org/drawingml/2006/main">
                  <a:graphicData uri="http://schemas.microsoft.com/office/word/2010/wordprocessingShape">
                    <wps:wsp>
                      <wps:cNvCnPr/>
                      <wps:spPr>
                        <a:xfrm>
                          <a:off x="0" y="0"/>
                          <a:ext cx="6866626" cy="862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5F5BD84"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54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" strokecolor="black [3213]" strokeweight="1.5pt">
                <v:stroke joinstyle="miter"/>
                <w10:wrap anchorx="margin"/>
              </v:line>
            </w:pict>
          </mc:Fallback>
        </mc:AlternateContent>
      </w:r>
    </w:p>
    <w:bookmarkEnd w:id="0"/>
    <w:p w14:paraId="246682F7" w14:textId="77777777" w:rsidR="009244E2" w:rsidRDefault="009244E2" w:rsidP="009A18BF">
      <w:pPr>
        <w:spacing w:after="0" w:line="240" w:lineRule="auto"/>
        <w:jc w:val="center"/>
        <w:rPr>
          <w:rFonts w:ascii="Georgia Pro Light" w:hAnsi="Georgia Pro Light" w:cs="Times New Roman"/>
          <w:sz w:val="20"/>
          <w:szCs w:val="20"/>
        </w:rPr>
      </w:pPr>
    </w:p>
    <w:p w14:paraId="0BBB1267" w14:textId="77777777" w:rsidR="009244E2" w:rsidRDefault="009244E2" w:rsidP="009244E2">
      <w:pPr>
        <w:spacing w:after="0" w:line="240" w:lineRule="auto"/>
        <w:rPr>
          <w:rFonts w:ascii="Georgia Pro Light" w:hAnsi="Georgia Pro Light" w:cs="Times New Roman"/>
          <w:sz w:val="20"/>
          <w:szCs w:val="20"/>
        </w:rPr>
        <w:sectPr w:rsidR="009244E2" w:rsidSect="00BC21D7">
          <w:headerReference w:type="default" r:id="rId11"/>
          <w:footerReference w:type="default" r:id="rId12"/>
          <w:pgSz w:w="12240" w:h="15840"/>
          <w:pgMar w:top="720" w:right="720" w:bottom="720" w:left="720" w:header="288" w:footer="288" w:gutter="0"/>
          <w:cols w:space="720"/>
          <w:docGrid w:linePitch="360"/>
        </w:sectPr>
      </w:pPr>
    </w:p>
    <w:p w14:paraId="22BDB6A3" w14:textId="7DF71C41" w:rsidR="009244E2" w:rsidRDefault="009244E2" w:rsidP="009244E2">
      <w:pPr>
        <w:spacing w:after="0" w:line="240" w:lineRule="auto"/>
        <w:rPr>
          <w:rFonts w:ascii="Georgia Pro Light" w:hAnsi="Georgia Pro Light" w:cs="Times New Roman"/>
          <w:sz w:val="20"/>
          <w:szCs w:val="20"/>
        </w:rPr>
      </w:pPr>
    </w:p>
    <w:p w14:paraId="63144E0D" w14:textId="77777777" w:rsidR="009244E2" w:rsidRDefault="009244E2" w:rsidP="009244E2">
      <w:pPr>
        <w:spacing w:after="0" w:line="240" w:lineRule="auto"/>
        <w:rPr>
          <w:rFonts w:ascii="Georgia Pro Light" w:hAnsi="Georgia Pro Light" w:cs="Times New Roman"/>
          <w:sz w:val="20"/>
          <w:szCs w:val="20"/>
        </w:rPr>
      </w:pPr>
    </w:p>
    <w:p w14:paraId="1D032377" w14:textId="77777777" w:rsidR="009244E2" w:rsidRDefault="009244E2" w:rsidP="009244E2">
      <w:pPr>
        <w:spacing w:after="0" w:line="240" w:lineRule="auto"/>
        <w:rPr>
          <w:rFonts w:ascii="Georgia Pro Light" w:hAnsi="Georgia Pro Light" w:cs="Times New Roman"/>
          <w:sz w:val="20"/>
          <w:szCs w:val="20"/>
        </w:rPr>
      </w:pPr>
    </w:p>
    <w:p w14:paraId="1C743E6F" w14:textId="77777777" w:rsidR="009244E2" w:rsidRDefault="009244E2" w:rsidP="009244E2">
      <w:pPr>
        <w:spacing w:after="0" w:line="240" w:lineRule="auto"/>
        <w:rPr>
          <w:rFonts w:ascii="Georgia Pro Light" w:hAnsi="Georgia Pro Light" w:cs="Times New Roman"/>
          <w:sz w:val="20"/>
          <w:szCs w:val="20"/>
        </w:rPr>
      </w:pPr>
    </w:p>
    <w:p w14:paraId="328BF6A0" w14:textId="77777777" w:rsidR="009244E2" w:rsidRDefault="009244E2" w:rsidP="009244E2">
      <w:pPr>
        <w:spacing w:after="0" w:line="240" w:lineRule="auto"/>
        <w:rPr>
          <w:rFonts w:ascii="Georgia Pro Light" w:hAnsi="Georgia Pro Light" w:cs="Times New Roman"/>
          <w:sz w:val="20"/>
          <w:szCs w:val="20"/>
        </w:rPr>
      </w:pPr>
    </w:p>
    <w:p w14:paraId="3E812AD9" w14:textId="77777777" w:rsidR="009244E2" w:rsidRDefault="009244E2" w:rsidP="009244E2">
      <w:pPr>
        <w:spacing w:after="0" w:line="240" w:lineRule="auto"/>
        <w:rPr>
          <w:rFonts w:ascii="Georgia Pro Light" w:hAnsi="Georgia Pro Light" w:cs="Times New Roman"/>
          <w:sz w:val="20"/>
          <w:szCs w:val="20"/>
        </w:rPr>
      </w:pPr>
    </w:p>
    <w:p w14:paraId="7C558EAF" w14:textId="77777777" w:rsidR="009244E2" w:rsidRDefault="009244E2" w:rsidP="009244E2">
      <w:pPr>
        <w:spacing w:after="0" w:line="240" w:lineRule="auto"/>
        <w:rPr>
          <w:rFonts w:ascii="Georgia Pro Light" w:hAnsi="Georgia Pro Light" w:cs="Times New Roman"/>
          <w:sz w:val="20"/>
          <w:szCs w:val="20"/>
        </w:rPr>
      </w:pPr>
    </w:p>
    <w:p w14:paraId="794FD731" w14:textId="77777777" w:rsidR="00875E43" w:rsidRDefault="00875E43" w:rsidP="009244E2">
      <w:pPr>
        <w:spacing w:after="0" w:line="240" w:lineRule="auto"/>
        <w:rPr>
          <w:rFonts w:ascii="Georgia Pro Light" w:hAnsi="Georgia Pro Light" w:cs="Times New Roman"/>
          <w:sz w:val="20"/>
          <w:szCs w:val="20"/>
        </w:rPr>
      </w:pPr>
    </w:p>
    <w:p w14:paraId="06FF6A51" w14:textId="77777777" w:rsidR="00875E43" w:rsidRDefault="00875E43" w:rsidP="009244E2">
      <w:pPr>
        <w:spacing w:after="0" w:line="240" w:lineRule="auto"/>
        <w:rPr>
          <w:rFonts w:ascii="Georgia Pro Light" w:hAnsi="Georgia Pro Light" w:cs="Times New Roman"/>
          <w:sz w:val="20"/>
          <w:szCs w:val="20"/>
        </w:rPr>
      </w:pPr>
    </w:p>
    <w:p w14:paraId="0F9E4E1D" w14:textId="77777777" w:rsidR="00875E43" w:rsidRDefault="00875E43" w:rsidP="009244E2">
      <w:pPr>
        <w:spacing w:after="0" w:line="240" w:lineRule="auto"/>
        <w:rPr>
          <w:rFonts w:ascii="Georgia Pro Light" w:hAnsi="Georgia Pro Light" w:cs="Times New Roman"/>
          <w:sz w:val="20"/>
          <w:szCs w:val="20"/>
        </w:rPr>
      </w:pPr>
    </w:p>
    <w:p w14:paraId="193152EB" w14:textId="1FE8D056" w:rsidR="009244E2" w:rsidRPr="009710A2" w:rsidRDefault="009244E2" w:rsidP="009244E2">
      <w:pPr>
        <w:spacing w:after="0" w:line="240" w:lineRule="auto"/>
        <w:rPr>
          <w:rFonts w:ascii="Georgia Pro Light" w:hAnsi="Georgia Pro Light" w:cs="Times New Roman"/>
          <w:b/>
          <w:bCs/>
          <w:sz w:val="20"/>
          <w:szCs w:val="20"/>
        </w:rPr>
      </w:pPr>
    </w:p>
    <w:p w14:paraId="76BA4454" w14:textId="7E9DAE7E" w:rsidR="009244E2" w:rsidRPr="009244E2" w:rsidRDefault="009244E2" w:rsidP="009244E2">
      <w:pPr>
        <w:spacing w:after="0" w:line="240" w:lineRule="auto"/>
        <w:rPr>
          <w:rFonts w:ascii="Georgia Pro Light" w:hAnsi="Georgia Pro Light" w:cs="Times New Roman"/>
          <w:b/>
          <w:bCs/>
          <w:sz w:val="20"/>
          <w:szCs w:val="20"/>
        </w:rPr>
      </w:pPr>
    </w:p>
    <w:p w14:paraId="62DC508F" w14:textId="6B9042B6" w:rsidR="009244E2" w:rsidRPr="002457CE" w:rsidRDefault="009244E2" w:rsidP="009244E2">
      <w:pPr>
        <w:spacing w:after="0" w:line="240" w:lineRule="auto"/>
        <w:rPr>
          <w:rFonts w:ascii="Georgia Pro Light" w:hAnsi="Georgia Pro Light" w:cs="Times New Roman"/>
          <w:sz w:val="16"/>
          <w:szCs w:val="16"/>
        </w:rPr>
      </w:pPr>
    </w:p>
    <w:p w14:paraId="390B7C81" w14:textId="77777777" w:rsidR="00FF1213" w:rsidRDefault="00FF1213" w:rsidP="009244E2">
      <w:pPr>
        <w:spacing w:after="0" w:line="240" w:lineRule="auto"/>
        <w:rPr>
          <w:rFonts w:ascii="Georgia Pro Light" w:hAnsi="Georgia Pro Light" w:cs="Times New Roman"/>
          <w:sz w:val="20"/>
          <w:szCs w:val="20"/>
        </w:rPr>
      </w:pPr>
    </w:p>
    <w:p w14:paraId="08B432B0" w14:textId="528E00D3" w:rsidR="009244E2" w:rsidRPr="009244E2" w:rsidRDefault="009244E2" w:rsidP="009244E2">
      <w:pPr>
        <w:spacing w:after="0" w:line="240" w:lineRule="auto"/>
        <w:rPr>
          <w:rFonts w:ascii="Georgia Pro Light" w:hAnsi="Georgia Pro Light" w:cs="Times New Roman"/>
          <w:b/>
          <w:bCs/>
          <w:sz w:val="20"/>
          <w:szCs w:val="20"/>
        </w:rPr>
      </w:pPr>
    </w:p>
    <w:p w14:paraId="04094AE8" w14:textId="515574A6" w:rsidR="009244E2" w:rsidRPr="002457CE" w:rsidRDefault="009244E2" w:rsidP="009244E2">
      <w:pPr>
        <w:spacing w:after="0" w:line="240" w:lineRule="auto"/>
        <w:rPr>
          <w:rFonts w:ascii="Georgia Pro Light" w:hAnsi="Georgia Pro Light" w:cs="Times New Roman"/>
          <w:sz w:val="16"/>
          <w:szCs w:val="16"/>
        </w:rPr>
      </w:pPr>
    </w:p>
    <w:p w14:paraId="738B45E6" w14:textId="77777777" w:rsidR="009244E2" w:rsidRDefault="009244E2" w:rsidP="009244E2">
      <w:pPr>
        <w:spacing w:after="0" w:line="240" w:lineRule="auto"/>
        <w:rPr>
          <w:rFonts w:ascii="Georgia Pro Light" w:hAnsi="Georgia Pro Light" w:cs="Times New Roman"/>
          <w:sz w:val="20"/>
          <w:szCs w:val="20"/>
        </w:rPr>
      </w:pPr>
    </w:p>
    <w:p w14:paraId="41057B6C" w14:textId="2E502C2A" w:rsidR="009244E2" w:rsidRPr="009244E2" w:rsidRDefault="009244E2" w:rsidP="009244E2">
      <w:pPr>
        <w:spacing w:after="0" w:line="240" w:lineRule="auto"/>
        <w:rPr>
          <w:rFonts w:ascii="Georgia Pro Light" w:hAnsi="Georgia Pro Light" w:cs="Times New Roman"/>
          <w:b/>
          <w:bCs/>
          <w:sz w:val="20"/>
          <w:szCs w:val="20"/>
        </w:rPr>
      </w:pPr>
    </w:p>
    <w:p w14:paraId="0A5CA33F" w14:textId="20D135DC" w:rsidR="009244E2" w:rsidRPr="002457CE" w:rsidRDefault="009244E2" w:rsidP="009244E2">
      <w:pPr>
        <w:spacing w:after="0" w:line="240" w:lineRule="auto"/>
        <w:rPr>
          <w:rFonts w:ascii="Georgia Pro Light" w:hAnsi="Georgia Pro Light" w:cs="Times New Roman"/>
          <w:sz w:val="16"/>
          <w:szCs w:val="16"/>
        </w:rPr>
      </w:pPr>
    </w:p>
    <w:p w14:paraId="1EEF6687" w14:textId="77777777" w:rsidR="009244E2" w:rsidRDefault="009244E2" w:rsidP="009244E2">
      <w:pPr>
        <w:spacing w:after="0" w:line="240" w:lineRule="auto"/>
        <w:rPr>
          <w:rFonts w:ascii="Georgia Pro Light" w:hAnsi="Georgia Pro Light" w:cs="Times New Roman"/>
          <w:sz w:val="20"/>
          <w:szCs w:val="20"/>
        </w:rPr>
      </w:pPr>
    </w:p>
    <w:p w14:paraId="613D1D30" w14:textId="1E36C41E" w:rsidR="009244E2" w:rsidRPr="00FF1213" w:rsidRDefault="009244E2" w:rsidP="009244E2">
      <w:pPr>
        <w:spacing w:after="0" w:line="240" w:lineRule="auto"/>
        <w:rPr>
          <w:rFonts w:ascii="Georgia Pro Light" w:hAnsi="Georgia Pro Light" w:cs="Times New Roman"/>
          <w:b/>
          <w:bCs/>
          <w:sz w:val="20"/>
          <w:szCs w:val="20"/>
        </w:rPr>
      </w:pPr>
    </w:p>
    <w:p w14:paraId="0095939B" w14:textId="2C2F3470" w:rsidR="009244E2" w:rsidRPr="002457CE" w:rsidRDefault="009244E2" w:rsidP="009244E2">
      <w:pPr>
        <w:spacing w:after="0" w:line="240" w:lineRule="auto"/>
        <w:rPr>
          <w:rFonts w:ascii="Georgia Pro Light" w:hAnsi="Georgia Pro Light" w:cs="Times New Roman"/>
          <w:sz w:val="16"/>
          <w:szCs w:val="16"/>
        </w:rPr>
      </w:pPr>
    </w:p>
    <w:p w14:paraId="054C5AA2" w14:textId="77777777" w:rsidR="009244E2" w:rsidRDefault="009244E2" w:rsidP="009244E2">
      <w:pPr>
        <w:spacing w:after="0" w:line="240" w:lineRule="auto"/>
        <w:rPr>
          <w:rFonts w:ascii="Georgia Pro Light" w:hAnsi="Georgia Pro Light" w:cs="Times New Roman"/>
          <w:sz w:val="20"/>
          <w:szCs w:val="20"/>
        </w:rPr>
      </w:pPr>
    </w:p>
    <w:p w14:paraId="5D3DAA9B" w14:textId="3D6A0B11" w:rsidR="009244E2" w:rsidRPr="00FF1213" w:rsidRDefault="009244E2" w:rsidP="009244E2">
      <w:pPr>
        <w:spacing w:after="0" w:line="240" w:lineRule="auto"/>
        <w:rPr>
          <w:rFonts w:ascii="Georgia Pro Light" w:hAnsi="Georgia Pro Light" w:cs="Times New Roman"/>
          <w:b/>
          <w:bCs/>
          <w:sz w:val="20"/>
          <w:szCs w:val="20"/>
        </w:rPr>
      </w:pPr>
    </w:p>
    <w:p w14:paraId="21C6D2A9" w14:textId="0DDADE61" w:rsidR="009244E2" w:rsidRPr="002457CE" w:rsidRDefault="009244E2" w:rsidP="009244E2">
      <w:pPr>
        <w:spacing w:after="0" w:line="240" w:lineRule="auto"/>
        <w:rPr>
          <w:rFonts w:ascii="Georgia Pro Light" w:hAnsi="Georgia Pro Light" w:cs="Times New Roman"/>
          <w:sz w:val="16"/>
          <w:szCs w:val="16"/>
        </w:rPr>
      </w:pPr>
    </w:p>
    <w:p w14:paraId="638C6985" w14:textId="77777777" w:rsidR="009244E2" w:rsidRPr="00FF1213" w:rsidRDefault="009244E2" w:rsidP="009244E2">
      <w:pPr>
        <w:spacing w:after="0" w:line="240" w:lineRule="auto"/>
        <w:rPr>
          <w:rFonts w:ascii="Georgia Pro Light" w:hAnsi="Georgia Pro Light" w:cs="Times New Roman"/>
          <w:b/>
          <w:bCs/>
          <w:sz w:val="20"/>
          <w:szCs w:val="20"/>
        </w:rPr>
      </w:pPr>
    </w:p>
    <w:p w14:paraId="1CB90223" w14:textId="0717526E" w:rsidR="009244E2" w:rsidRPr="00FF1213" w:rsidRDefault="009244E2" w:rsidP="009244E2">
      <w:pPr>
        <w:spacing w:after="0" w:line="240" w:lineRule="auto"/>
        <w:rPr>
          <w:rFonts w:ascii="Georgia Pro Light" w:hAnsi="Georgia Pro Light" w:cs="Times New Roman"/>
          <w:b/>
          <w:bCs/>
          <w:sz w:val="20"/>
          <w:szCs w:val="20"/>
        </w:rPr>
      </w:pPr>
    </w:p>
    <w:p w14:paraId="0093C4FF" w14:textId="4250360D" w:rsidR="009244E2" w:rsidRPr="002457CE" w:rsidRDefault="009244E2" w:rsidP="009244E2">
      <w:pPr>
        <w:spacing w:after="0" w:line="240" w:lineRule="auto"/>
        <w:rPr>
          <w:rFonts w:ascii="Georgia Pro Light" w:hAnsi="Georgia Pro Light" w:cs="Times New Roman"/>
          <w:sz w:val="16"/>
          <w:szCs w:val="16"/>
        </w:rPr>
      </w:pPr>
    </w:p>
    <w:p w14:paraId="3FF91AAB" w14:textId="77777777" w:rsidR="009244E2" w:rsidRDefault="009244E2" w:rsidP="009244E2">
      <w:pPr>
        <w:spacing w:after="0" w:line="240" w:lineRule="auto"/>
        <w:rPr>
          <w:rFonts w:ascii="Georgia Pro Light" w:hAnsi="Georgia Pro Light" w:cs="Times New Roman"/>
          <w:sz w:val="20"/>
          <w:szCs w:val="20"/>
        </w:rPr>
      </w:pPr>
    </w:p>
    <w:p w14:paraId="5280D628" w14:textId="428083DA" w:rsidR="009244E2" w:rsidRPr="00FF1213" w:rsidRDefault="009244E2" w:rsidP="009244E2">
      <w:pPr>
        <w:spacing w:after="0" w:line="240" w:lineRule="auto"/>
        <w:rPr>
          <w:rFonts w:ascii="Georgia Pro Light" w:hAnsi="Georgia Pro Light" w:cs="Times New Roman"/>
          <w:b/>
          <w:bCs/>
          <w:sz w:val="20"/>
          <w:szCs w:val="20"/>
        </w:rPr>
      </w:pPr>
    </w:p>
    <w:p w14:paraId="33A49F23" w14:textId="73E4A2BA" w:rsidR="009244E2" w:rsidRPr="002457CE" w:rsidRDefault="009244E2" w:rsidP="009244E2">
      <w:pPr>
        <w:spacing w:after="0" w:line="240" w:lineRule="auto"/>
        <w:rPr>
          <w:rFonts w:ascii="Georgia Pro Light" w:hAnsi="Georgia Pro Light" w:cs="Times New Roman"/>
          <w:sz w:val="16"/>
          <w:szCs w:val="16"/>
        </w:rPr>
      </w:pPr>
    </w:p>
    <w:p w14:paraId="4D79DD0D" w14:textId="77777777" w:rsidR="009244E2" w:rsidRDefault="009244E2" w:rsidP="009244E2">
      <w:pPr>
        <w:spacing w:after="0" w:line="240" w:lineRule="auto"/>
        <w:rPr>
          <w:rFonts w:ascii="Georgia Pro Light" w:hAnsi="Georgia Pro Light" w:cs="Times New Roman"/>
          <w:sz w:val="20"/>
          <w:szCs w:val="20"/>
        </w:rPr>
      </w:pPr>
    </w:p>
    <w:p w14:paraId="572225AC" w14:textId="485C0023" w:rsidR="009244E2" w:rsidRPr="00FF1213" w:rsidRDefault="009244E2" w:rsidP="009244E2">
      <w:pPr>
        <w:spacing w:after="0" w:line="240" w:lineRule="auto"/>
        <w:rPr>
          <w:rFonts w:ascii="Georgia Pro Light" w:hAnsi="Georgia Pro Light" w:cs="Times New Roman"/>
          <w:b/>
          <w:bCs/>
          <w:sz w:val="20"/>
          <w:szCs w:val="20"/>
        </w:rPr>
      </w:pPr>
    </w:p>
    <w:p w14:paraId="540C0B2E" w14:textId="6413B414" w:rsidR="00FF1213" w:rsidRPr="002457CE" w:rsidRDefault="00FF1213" w:rsidP="009244E2">
      <w:pPr>
        <w:spacing w:after="0" w:line="240" w:lineRule="auto"/>
        <w:rPr>
          <w:rFonts w:ascii="Georgia Pro Light" w:hAnsi="Georgia Pro Light" w:cs="Times New Roman"/>
          <w:sz w:val="16"/>
          <w:szCs w:val="16"/>
        </w:rPr>
      </w:pPr>
    </w:p>
    <w:p w14:paraId="6D15B96D" w14:textId="77777777" w:rsidR="00FF1213" w:rsidRDefault="00FF1213" w:rsidP="009244E2">
      <w:pPr>
        <w:spacing w:after="0" w:line="240" w:lineRule="auto"/>
        <w:rPr>
          <w:rFonts w:ascii="Georgia Pro Light" w:hAnsi="Georgia Pro Light" w:cs="Times New Roman"/>
          <w:sz w:val="20"/>
          <w:szCs w:val="20"/>
        </w:rPr>
      </w:pPr>
    </w:p>
    <w:p w14:paraId="75778301" w14:textId="28418AC0" w:rsidR="00FF1213" w:rsidRPr="00FF1213" w:rsidRDefault="00FF1213" w:rsidP="009244E2">
      <w:pPr>
        <w:spacing w:after="0" w:line="240" w:lineRule="auto"/>
        <w:rPr>
          <w:rFonts w:ascii="Georgia Pro Light" w:hAnsi="Georgia Pro Light" w:cs="Times New Roman"/>
          <w:b/>
          <w:bCs/>
          <w:sz w:val="20"/>
          <w:szCs w:val="20"/>
        </w:rPr>
      </w:pPr>
    </w:p>
    <w:p w14:paraId="04E9B9AC" w14:textId="239AD665" w:rsidR="00FF1213" w:rsidRPr="002457CE" w:rsidRDefault="00FF1213" w:rsidP="009244E2">
      <w:pPr>
        <w:spacing w:after="0" w:line="240" w:lineRule="auto"/>
        <w:rPr>
          <w:rFonts w:ascii="Georgia Pro Light" w:hAnsi="Georgia Pro Light" w:cs="Times New Roman"/>
          <w:sz w:val="16"/>
          <w:szCs w:val="16"/>
        </w:rPr>
      </w:pPr>
      <w:r w:rsidRPr="002457CE">
        <w:rPr>
          <w:rFonts w:ascii="Georgia Pro Light" w:hAnsi="Georgia Pro Light" w:cs="Times New Roman"/>
          <w:sz w:val="16"/>
          <w:szCs w:val="16"/>
        </w:rPr>
        <w:t xml:space="preserve"> </w:t>
      </w:r>
    </w:p>
    <w:p w14:paraId="1584BC27" w14:textId="77777777" w:rsidR="00FF1213" w:rsidRDefault="00FF1213" w:rsidP="009244E2">
      <w:pPr>
        <w:spacing w:after="0" w:line="240" w:lineRule="auto"/>
        <w:rPr>
          <w:rFonts w:ascii="Georgia Pro Light" w:hAnsi="Georgia Pro Light" w:cs="Times New Roman"/>
          <w:sz w:val="20"/>
          <w:szCs w:val="20"/>
        </w:rPr>
      </w:pPr>
    </w:p>
    <w:p w14:paraId="2032CE48" w14:textId="395CC12B" w:rsidR="00FF1213" w:rsidRPr="00FF1213" w:rsidRDefault="00FF1213" w:rsidP="009244E2">
      <w:pPr>
        <w:spacing w:after="0" w:line="240" w:lineRule="auto"/>
        <w:rPr>
          <w:rFonts w:ascii="Georgia Pro Light" w:hAnsi="Georgia Pro Light" w:cs="Times New Roman"/>
          <w:b/>
          <w:bCs/>
          <w:sz w:val="20"/>
          <w:szCs w:val="20"/>
        </w:rPr>
      </w:pPr>
    </w:p>
    <w:p w14:paraId="582056C7" w14:textId="0749D223" w:rsidR="00FF1213" w:rsidRPr="002457CE" w:rsidRDefault="00FF1213" w:rsidP="009244E2">
      <w:pPr>
        <w:spacing w:after="0" w:line="240" w:lineRule="auto"/>
        <w:rPr>
          <w:rFonts w:ascii="Georgia Pro Light" w:hAnsi="Georgia Pro Light" w:cs="Times New Roman"/>
          <w:sz w:val="16"/>
          <w:szCs w:val="16"/>
        </w:rPr>
      </w:pPr>
    </w:p>
    <w:p w14:paraId="6BADFA17" w14:textId="77777777" w:rsidR="00FF1213" w:rsidRDefault="00FF1213" w:rsidP="009244E2">
      <w:pPr>
        <w:spacing w:after="0" w:line="240" w:lineRule="auto"/>
        <w:rPr>
          <w:rFonts w:ascii="Georgia Pro Light" w:hAnsi="Georgia Pro Light" w:cs="Times New Roman"/>
          <w:sz w:val="20"/>
          <w:szCs w:val="20"/>
        </w:rPr>
      </w:pPr>
    </w:p>
    <w:p w14:paraId="0C60307B" w14:textId="2271B84A" w:rsidR="00FF1213" w:rsidRPr="00FF1213" w:rsidRDefault="00FF1213" w:rsidP="009244E2">
      <w:pPr>
        <w:spacing w:after="0" w:line="240" w:lineRule="auto"/>
        <w:rPr>
          <w:rFonts w:ascii="Georgia Pro Light" w:hAnsi="Georgia Pro Light" w:cs="Times New Roman"/>
          <w:b/>
          <w:bCs/>
          <w:sz w:val="20"/>
          <w:szCs w:val="20"/>
        </w:rPr>
      </w:pPr>
    </w:p>
    <w:p w14:paraId="6130965B" w14:textId="6E2489EB" w:rsidR="00FF1213" w:rsidRPr="002457CE" w:rsidRDefault="00FF1213" w:rsidP="009244E2">
      <w:pPr>
        <w:spacing w:after="0" w:line="240" w:lineRule="auto"/>
        <w:rPr>
          <w:rFonts w:ascii="Georgia Pro Light" w:hAnsi="Georgia Pro Light" w:cs="Times New Roman"/>
          <w:sz w:val="16"/>
          <w:szCs w:val="16"/>
        </w:rPr>
      </w:pPr>
    </w:p>
    <w:p w14:paraId="2004F954" w14:textId="77777777" w:rsidR="00FF1213" w:rsidRDefault="00FF1213" w:rsidP="009244E2">
      <w:pPr>
        <w:spacing w:after="0" w:line="240" w:lineRule="auto"/>
        <w:rPr>
          <w:rFonts w:ascii="Georgia Pro Light" w:hAnsi="Georgia Pro Light" w:cs="Times New Roman"/>
          <w:sz w:val="20"/>
          <w:szCs w:val="20"/>
        </w:rPr>
      </w:pPr>
    </w:p>
    <w:p w14:paraId="79DDBDF0" w14:textId="71FDB8A4" w:rsidR="00FF1213" w:rsidRPr="00FF1213" w:rsidRDefault="00FF1213" w:rsidP="009244E2">
      <w:pPr>
        <w:spacing w:after="0" w:line="240" w:lineRule="auto"/>
        <w:rPr>
          <w:rFonts w:ascii="Georgia Pro Light" w:hAnsi="Georgia Pro Light" w:cs="Times New Roman"/>
          <w:b/>
          <w:bCs/>
          <w:sz w:val="20"/>
          <w:szCs w:val="20"/>
        </w:rPr>
      </w:pPr>
    </w:p>
    <w:p w14:paraId="4ACCA9C1" w14:textId="0E034EAD" w:rsidR="00FF1213" w:rsidRPr="002457CE" w:rsidRDefault="00FF1213" w:rsidP="009244E2">
      <w:pPr>
        <w:spacing w:after="0" w:line="240" w:lineRule="auto"/>
        <w:rPr>
          <w:rFonts w:ascii="Georgia Pro Light" w:hAnsi="Georgia Pro Light" w:cs="Times New Roman"/>
          <w:sz w:val="16"/>
          <w:szCs w:val="16"/>
        </w:rPr>
      </w:pPr>
    </w:p>
    <w:p w14:paraId="28993DD6" w14:textId="77777777" w:rsidR="009244E2" w:rsidRDefault="009244E2" w:rsidP="009244E2">
      <w:pPr>
        <w:spacing w:after="0" w:line="240" w:lineRule="auto"/>
        <w:rPr>
          <w:rFonts w:ascii="Georgia Pro Light" w:hAnsi="Georgia Pro Light" w:cs="Times New Roman"/>
          <w:sz w:val="20"/>
          <w:szCs w:val="20"/>
        </w:rPr>
      </w:pPr>
    </w:p>
    <w:p w14:paraId="19E603BA" w14:textId="77777777" w:rsidR="009244E2" w:rsidRDefault="009244E2" w:rsidP="009244E2">
      <w:pPr>
        <w:spacing w:after="0" w:line="240" w:lineRule="auto"/>
        <w:rPr>
          <w:rFonts w:ascii="Georgia Pro Light" w:hAnsi="Georgia Pro Light" w:cs="Times New Roman"/>
          <w:sz w:val="20"/>
          <w:szCs w:val="20"/>
        </w:rPr>
      </w:pPr>
    </w:p>
    <w:p w14:paraId="2829A6E7" w14:textId="77777777" w:rsidR="009244E2" w:rsidRDefault="009244E2" w:rsidP="009244E2">
      <w:pPr>
        <w:spacing w:after="0" w:line="240" w:lineRule="auto"/>
        <w:rPr>
          <w:rFonts w:ascii="Georgia Pro Light" w:hAnsi="Georgia Pro Light" w:cs="Times New Roman"/>
          <w:sz w:val="20"/>
          <w:szCs w:val="20"/>
        </w:rPr>
      </w:pPr>
    </w:p>
    <w:p w14:paraId="60F4A576" w14:textId="77777777" w:rsidR="009244E2" w:rsidRPr="00FF1213" w:rsidRDefault="009244E2" w:rsidP="009244E2">
      <w:pPr>
        <w:spacing w:after="0" w:line="240" w:lineRule="auto"/>
        <w:rPr>
          <w:rFonts w:asciiTheme="majorHAnsi" w:hAnsiTheme="majorHAnsi" w:cstheme="majorHAnsi"/>
          <w:sz w:val="24"/>
          <w:szCs w:val="24"/>
        </w:rPr>
      </w:pPr>
    </w:p>
    <w:p w14:paraId="247C8CE4" w14:textId="77777777" w:rsidR="00FF1213" w:rsidRDefault="00FF1213" w:rsidP="009244E2">
      <w:pPr>
        <w:spacing w:after="0" w:line="240" w:lineRule="auto"/>
        <w:rPr>
          <w:rFonts w:asciiTheme="majorHAnsi" w:hAnsiTheme="majorHAnsi" w:cstheme="majorHAnsi"/>
          <w:sz w:val="24"/>
          <w:szCs w:val="24"/>
        </w:rPr>
      </w:pPr>
    </w:p>
    <w:p w14:paraId="5935C551" w14:textId="77777777" w:rsidR="00FF1213" w:rsidRDefault="00FF1213" w:rsidP="009244E2">
      <w:pPr>
        <w:spacing w:after="0" w:line="240" w:lineRule="auto"/>
        <w:rPr>
          <w:rFonts w:asciiTheme="majorHAnsi" w:hAnsiTheme="majorHAnsi" w:cstheme="majorHAnsi"/>
          <w:sz w:val="24"/>
          <w:szCs w:val="24"/>
        </w:rPr>
      </w:pPr>
    </w:p>
    <w:p w14:paraId="7EDFA0FE" w14:textId="77777777" w:rsidR="00FF1213" w:rsidRDefault="00FF1213" w:rsidP="009244E2">
      <w:pPr>
        <w:spacing w:after="0" w:line="240" w:lineRule="auto"/>
        <w:rPr>
          <w:rFonts w:asciiTheme="majorHAnsi" w:hAnsiTheme="majorHAnsi" w:cstheme="majorHAnsi"/>
          <w:sz w:val="24"/>
          <w:szCs w:val="24"/>
        </w:rPr>
      </w:pPr>
    </w:p>
    <w:p w14:paraId="6430380B" w14:textId="77777777" w:rsidR="00FF1213" w:rsidRDefault="00FF1213" w:rsidP="009244E2">
      <w:pPr>
        <w:spacing w:after="0" w:line="240" w:lineRule="auto"/>
        <w:rPr>
          <w:rFonts w:asciiTheme="majorHAnsi" w:hAnsiTheme="majorHAnsi" w:cstheme="majorHAnsi"/>
          <w:sz w:val="24"/>
          <w:szCs w:val="24"/>
        </w:rPr>
      </w:pPr>
    </w:p>
    <w:p w14:paraId="28E2DCEF" w14:textId="77777777" w:rsidR="00FF1213" w:rsidRDefault="00FF1213" w:rsidP="009244E2">
      <w:pPr>
        <w:spacing w:after="0" w:line="240" w:lineRule="auto"/>
        <w:rPr>
          <w:rFonts w:asciiTheme="majorHAnsi" w:hAnsiTheme="majorHAnsi" w:cstheme="majorHAnsi"/>
          <w:sz w:val="24"/>
          <w:szCs w:val="24"/>
        </w:rPr>
      </w:pPr>
    </w:p>
    <w:p w14:paraId="2242759F" w14:textId="77777777" w:rsidR="00FF1213" w:rsidRDefault="00FF1213" w:rsidP="009244E2">
      <w:pPr>
        <w:spacing w:after="0" w:line="240" w:lineRule="auto"/>
        <w:rPr>
          <w:rFonts w:asciiTheme="majorHAnsi" w:hAnsiTheme="majorHAnsi" w:cstheme="majorHAnsi"/>
          <w:sz w:val="24"/>
          <w:szCs w:val="24"/>
        </w:rPr>
      </w:pPr>
    </w:p>
    <w:p w14:paraId="6AA72276" w14:textId="77777777" w:rsidR="00BC21D7" w:rsidRDefault="00BC21D7" w:rsidP="00680426">
      <w:pPr>
        <w:spacing w:after="0" w:line="240" w:lineRule="auto"/>
        <w:jc w:val="both"/>
        <w:rPr>
          <w:rFonts w:asciiTheme="majorHAnsi" w:hAnsiTheme="majorHAnsi" w:cstheme="majorHAnsi"/>
          <w:sz w:val="24"/>
          <w:szCs w:val="24"/>
        </w:rPr>
      </w:pPr>
    </w:p>
    <w:p w14:paraId="7ED6D37F" w14:textId="4A93BE29" w:rsidR="00A909F8" w:rsidRDefault="00A909F8" w:rsidP="00894D97">
      <w:pPr>
        <w:spacing w:after="0" w:line="240" w:lineRule="auto"/>
        <w:jc w:val="both"/>
        <w:rPr>
          <w:rFonts w:asciiTheme="majorHAnsi" w:hAnsiTheme="majorHAnsi" w:cstheme="majorHAnsi"/>
          <w:sz w:val="24"/>
          <w:szCs w:val="24"/>
        </w:rPr>
      </w:pPr>
    </w:p>
    <w:p w14:paraId="127CB3C3" w14:textId="77777777" w:rsidR="00A909F8" w:rsidRDefault="00A909F8" w:rsidP="00894D97">
      <w:pPr>
        <w:spacing w:after="0" w:line="240" w:lineRule="auto"/>
        <w:jc w:val="both"/>
        <w:rPr>
          <w:rFonts w:asciiTheme="majorHAnsi" w:hAnsiTheme="majorHAnsi" w:cstheme="majorHAnsi"/>
          <w:sz w:val="24"/>
          <w:szCs w:val="24"/>
        </w:rPr>
      </w:pPr>
    </w:p>
    <w:p w14:paraId="550906CC" w14:textId="62BF8866" w:rsidR="004B463F" w:rsidRPr="004B463F" w:rsidRDefault="004B463F" w:rsidP="00894D97">
      <w:pPr>
        <w:spacing w:after="0" w:line="240" w:lineRule="auto"/>
        <w:jc w:val="both"/>
        <w:rPr>
          <w:rFonts w:asciiTheme="majorHAnsi" w:hAnsiTheme="majorHAnsi" w:cstheme="majorHAnsi"/>
          <w:b/>
          <w:bCs/>
          <w:sz w:val="24"/>
          <w:szCs w:val="24"/>
        </w:rPr>
      </w:pPr>
      <w:r>
        <w:rPr>
          <w:rFonts w:asciiTheme="majorHAnsi" w:hAnsiTheme="majorHAnsi" w:cstheme="majorHAnsi"/>
          <w:sz w:val="24"/>
          <w:szCs w:val="24"/>
        </w:rPr>
        <w:t xml:space="preserve">Request </w:t>
      </w:r>
      <w:r w:rsidR="00164474">
        <w:rPr>
          <w:rFonts w:asciiTheme="majorHAnsi" w:hAnsiTheme="majorHAnsi" w:cstheme="majorHAnsi"/>
          <w:sz w:val="24"/>
          <w:szCs w:val="24"/>
        </w:rPr>
        <w:t>F</w:t>
      </w:r>
      <w:r>
        <w:rPr>
          <w:rFonts w:asciiTheme="majorHAnsi" w:hAnsiTheme="majorHAnsi" w:cstheme="majorHAnsi"/>
          <w:sz w:val="24"/>
          <w:szCs w:val="24"/>
        </w:rPr>
        <w:t>or Proposal No.:</w:t>
      </w:r>
      <w:r>
        <w:rPr>
          <w:rFonts w:asciiTheme="majorHAnsi" w:hAnsiTheme="majorHAnsi" w:cstheme="majorHAnsi"/>
          <w:sz w:val="24"/>
          <w:szCs w:val="24"/>
        </w:rPr>
        <w:tab/>
      </w:r>
      <w:r w:rsidRPr="008C4277">
        <w:rPr>
          <w:rFonts w:asciiTheme="majorHAnsi" w:hAnsiTheme="majorHAnsi" w:cstheme="majorHAnsi"/>
          <w:b/>
          <w:bCs/>
          <w:sz w:val="24"/>
          <w:szCs w:val="24"/>
          <w:highlight w:val="yellow"/>
        </w:rPr>
        <w:t>RFP 0</w:t>
      </w:r>
      <w:r w:rsidR="00DF35EB">
        <w:rPr>
          <w:rFonts w:asciiTheme="majorHAnsi" w:hAnsiTheme="majorHAnsi" w:cstheme="majorHAnsi"/>
          <w:b/>
          <w:bCs/>
          <w:sz w:val="24"/>
          <w:szCs w:val="24"/>
          <w:highlight w:val="yellow"/>
        </w:rPr>
        <w:t>4</w:t>
      </w:r>
      <w:r w:rsidRPr="008C4277">
        <w:rPr>
          <w:rFonts w:asciiTheme="majorHAnsi" w:hAnsiTheme="majorHAnsi" w:cstheme="majorHAnsi"/>
          <w:b/>
          <w:bCs/>
          <w:sz w:val="24"/>
          <w:szCs w:val="24"/>
          <w:highlight w:val="yellow"/>
        </w:rPr>
        <w:t>0</w:t>
      </w:r>
      <w:r w:rsidR="00BD7632">
        <w:rPr>
          <w:rFonts w:asciiTheme="majorHAnsi" w:hAnsiTheme="majorHAnsi" w:cstheme="majorHAnsi"/>
          <w:b/>
          <w:bCs/>
          <w:sz w:val="24"/>
          <w:szCs w:val="24"/>
          <w:highlight w:val="yellow"/>
        </w:rPr>
        <w:t>1</w:t>
      </w:r>
      <w:r w:rsidRPr="008C4277">
        <w:rPr>
          <w:rFonts w:asciiTheme="majorHAnsi" w:hAnsiTheme="majorHAnsi" w:cstheme="majorHAnsi"/>
          <w:b/>
          <w:bCs/>
          <w:sz w:val="24"/>
          <w:szCs w:val="24"/>
          <w:highlight w:val="yellow"/>
        </w:rPr>
        <w:t>-20</w:t>
      </w:r>
      <w:r w:rsidRPr="00BD7632">
        <w:rPr>
          <w:rFonts w:asciiTheme="majorHAnsi" w:hAnsiTheme="majorHAnsi" w:cstheme="majorHAnsi"/>
          <w:b/>
          <w:bCs/>
          <w:sz w:val="24"/>
          <w:szCs w:val="24"/>
          <w:highlight w:val="yellow"/>
        </w:rPr>
        <w:t>2</w:t>
      </w:r>
      <w:r w:rsidR="00DF35EB">
        <w:rPr>
          <w:rFonts w:asciiTheme="majorHAnsi" w:hAnsiTheme="majorHAnsi" w:cstheme="majorHAnsi"/>
          <w:b/>
          <w:bCs/>
          <w:sz w:val="24"/>
          <w:szCs w:val="24"/>
          <w:highlight w:val="yellow"/>
        </w:rPr>
        <w:t>6</w:t>
      </w:r>
    </w:p>
    <w:p w14:paraId="56569A79" w14:textId="77777777" w:rsidR="004B463F" w:rsidRDefault="004B463F" w:rsidP="00894D97">
      <w:pPr>
        <w:spacing w:after="0" w:line="240" w:lineRule="auto"/>
        <w:jc w:val="both"/>
        <w:rPr>
          <w:rFonts w:asciiTheme="majorHAnsi" w:hAnsiTheme="majorHAnsi" w:cstheme="majorHAnsi"/>
          <w:sz w:val="24"/>
          <w:szCs w:val="24"/>
        </w:rPr>
      </w:pPr>
    </w:p>
    <w:p w14:paraId="5370F00B" w14:textId="77777777" w:rsidR="002457CE" w:rsidRDefault="002457CE" w:rsidP="00894D9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To All Interested Bidders:</w:t>
      </w:r>
    </w:p>
    <w:p w14:paraId="2EB5B8E7" w14:textId="77777777" w:rsidR="002457CE" w:rsidRDefault="002457CE" w:rsidP="00894D97">
      <w:pPr>
        <w:spacing w:after="0" w:line="240" w:lineRule="auto"/>
        <w:jc w:val="both"/>
        <w:rPr>
          <w:rFonts w:asciiTheme="majorHAnsi" w:hAnsiTheme="majorHAnsi" w:cstheme="majorHAnsi"/>
          <w:sz w:val="24"/>
          <w:szCs w:val="24"/>
        </w:rPr>
      </w:pPr>
    </w:p>
    <w:p w14:paraId="0C8346C5" w14:textId="1490A317" w:rsidR="009244E2" w:rsidRPr="007C3984" w:rsidRDefault="00B94565"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sz w:val="24"/>
          <w:szCs w:val="24"/>
        </w:rPr>
        <w:t>The United Keetoowah Band of Cherokee Indians in Oklahoma is soliciting proposals for</w:t>
      </w:r>
      <w:r w:rsidR="007D1AE3" w:rsidRPr="007C3984">
        <w:rPr>
          <w:rFonts w:ascii="Times New Roman" w:hAnsi="Times New Roman" w:cs="Times New Roman"/>
          <w:sz w:val="24"/>
          <w:szCs w:val="24"/>
        </w:rPr>
        <w:t xml:space="preserve"> </w:t>
      </w:r>
      <w:r w:rsidR="00B56394" w:rsidRPr="007C3984">
        <w:rPr>
          <w:rFonts w:ascii="Times New Roman" w:hAnsi="Times New Roman" w:cs="Times New Roman"/>
          <w:sz w:val="24"/>
          <w:szCs w:val="24"/>
        </w:rPr>
        <w:t>Information Technology Services</w:t>
      </w:r>
      <w:r w:rsidR="00D01BA8" w:rsidRPr="007C3984">
        <w:rPr>
          <w:rFonts w:ascii="Times New Roman" w:hAnsi="Times New Roman" w:cs="Times New Roman"/>
          <w:sz w:val="24"/>
          <w:szCs w:val="24"/>
        </w:rPr>
        <w:t xml:space="preserve"> for the trib</w:t>
      </w:r>
      <w:r w:rsidR="00EF2F4C" w:rsidRPr="007C3984">
        <w:rPr>
          <w:rFonts w:ascii="Times New Roman" w:hAnsi="Times New Roman" w:cs="Times New Roman"/>
          <w:sz w:val="24"/>
          <w:szCs w:val="24"/>
        </w:rPr>
        <w:t>e.</w:t>
      </w:r>
      <w:r w:rsidR="00BF5FCF" w:rsidRPr="007C3984">
        <w:rPr>
          <w:rFonts w:ascii="Times New Roman" w:hAnsi="Times New Roman" w:cs="Times New Roman"/>
          <w:sz w:val="24"/>
          <w:szCs w:val="24"/>
        </w:rPr>
        <w:t xml:space="preserve">  </w:t>
      </w:r>
      <w:r w:rsidR="00BF5FCF" w:rsidRPr="007C3984">
        <w:rPr>
          <w:rFonts w:ascii="Times New Roman" w:eastAsia="Times New Roman" w:hAnsi="Times New Roman" w:cs="Times New Roman"/>
          <w:kern w:val="0"/>
          <w:sz w:val="24"/>
          <w:szCs w:val="24"/>
          <w14:ligatures w14:val="none"/>
        </w:rPr>
        <w:t>The goal is to enhance operational efficiency, ensure data security, and support our long-term technology strategy.</w:t>
      </w:r>
    </w:p>
    <w:p w14:paraId="233EA6AB" w14:textId="77777777" w:rsidR="00680426" w:rsidRPr="007C3984" w:rsidRDefault="00680426" w:rsidP="00894D97">
      <w:pPr>
        <w:spacing w:after="0" w:line="240" w:lineRule="auto"/>
        <w:jc w:val="both"/>
        <w:rPr>
          <w:rFonts w:ascii="Times New Roman" w:hAnsi="Times New Roman" w:cs="Times New Roman"/>
          <w:sz w:val="24"/>
          <w:szCs w:val="24"/>
        </w:rPr>
      </w:pPr>
    </w:p>
    <w:p w14:paraId="358CC351" w14:textId="21AF177F" w:rsidR="00680426" w:rsidRPr="007C3984" w:rsidRDefault="000E6F84"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sz w:val="24"/>
          <w:szCs w:val="24"/>
        </w:rPr>
        <w:t xml:space="preserve">Services </w:t>
      </w:r>
      <w:r w:rsidR="00680426" w:rsidRPr="007C3984">
        <w:rPr>
          <w:rFonts w:ascii="Times New Roman" w:hAnsi="Times New Roman" w:cs="Times New Roman"/>
          <w:sz w:val="24"/>
          <w:szCs w:val="24"/>
        </w:rPr>
        <w:t xml:space="preserve">include but are not limited to </w:t>
      </w:r>
      <w:r w:rsidRPr="007C3984">
        <w:rPr>
          <w:rFonts w:ascii="Times New Roman" w:hAnsi="Times New Roman" w:cs="Times New Roman"/>
          <w:sz w:val="24"/>
          <w:szCs w:val="24"/>
        </w:rPr>
        <w:t xml:space="preserve">technical support, </w:t>
      </w:r>
      <w:r w:rsidR="005D3EC8" w:rsidRPr="007C3984">
        <w:rPr>
          <w:rFonts w:ascii="Times New Roman" w:hAnsi="Times New Roman" w:cs="Times New Roman"/>
          <w:sz w:val="24"/>
          <w:szCs w:val="24"/>
        </w:rPr>
        <w:t xml:space="preserve">IT security, data management and remote backup, system monitoring, software licensing and support, </w:t>
      </w:r>
      <w:r w:rsidR="005B66CB" w:rsidRPr="007C3984">
        <w:rPr>
          <w:rFonts w:ascii="Times New Roman" w:hAnsi="Times New Roman" w:cs="Times New Roman"/>
          <w:sz w:val="24"/>
          <w:szCs w:val="24"/>
        </w:rPr>
        <w:t>device management</w:t>
      </w:r>
      <w:r w:rsidR="006206DA" w:rsidRPr="007C3984">
        <w:rPr>
          <w:rFonts w:ascii="Times New Roman" w:hAnsi="Times New Roman" w:cs="Times New Roman"/>
          <w:sz w:val="24"/>
          <w:szCs w:val="24"/>
        </w:rPr>
        <w:t>, and system upgrades.</w:t>
      </w:r>
    </w:p>
    <w:p w14:paraId="742DC20E" w14:textId="77777777" w:rsidR="009244E2" w:rsidRPr="007C3984" w:rsidRDefault="009244E2" w:rsidP="00894D97">
      <w:pPr>
        <w:spacing w:after="0" w:line="240" w:lineRule="auto"/>
        <w:jc w:val="both"/>
        <w:rPr>
          <w:rFonts w:ascii="Times New Roman" w:hAnsi="Times New Roman" w:cs="Times New Roman"/>
          <w:sz w:val="24"/>
          <w:szCs w:val="24"/>
        </w:rPr>
      </w:pPr>
    </w:p>
    <w:p w14:paraId="1A7A85CE" w14:textId="5CF84911" w:rsidR="009244E2" w:rsidRPr="007C3984" w:rsidRDefault="00C74818" w:rsidP="00894D97">
      <w:pPr>
        <w:spacing w:after="0" w:line="240" w:lineRule="auto"/>
        <w:jc w:val="both"/>
        <w:rPr>
          <w:rFonts w:ascii="Times New Roman" w:hAnsi="Times New Roman" w:cs="Times New Roman"/>
          <w:sz w:val="24"/>
          <w:szCs w:val="24"/>
          <w:highlight w:val="yellow"/>
        </w:rPr>
      </w:pPr>
      <w:r w:rsidRPr="007C3984">
        <w:rPr>
          <w:rFonts w:ascii="Times New Roman" w:hAnsi="Times New Roman" w:cs="Times New Roman"/>
          <w:sz w:val="24"/>
          <w:szCs w:val="24"/>
        </w:rPr>
        <w:t>All</w:t>
      </w:r>
      <w:r w:rsidR="00875E43" w:rsidRPr="007C3984">
        <w:rPr>
          <w:rFonts w:ascii="Times New Roman" w:hAnsi="Times New Roman" w:cs="Times New Roman"/>
          <w:sz w:val="24"/>
          <w:szCs w:val="24"/>
        </w:rPr>
        <w:t xml:space="preserve"> bidder</w:t>
      </w:r>
      <w:r w:rsidR="00B94565" w:rsidRPr="007C3984">
        <w:rPr>
          <w:rFonts w:ascii="Times New Roman" w:hAnsi="Times New Roman" w:cs="Times New Roman"/>
          <w:sz w:val="24"/>
          <w:szCs w:val="24"/>
        </w:rPr>
        <w:t>s</w:t>
      </w:r>
      <w:r w:rsidR="00875E43" w:rsidRPr="007C3984">
        <w:rPr>
          <w:rFonts w:ascii="Times New Roman" w:hAnsi="Times New Roman" w:cs="Times New Roman"/>
          <w:sz w:val="24"/>
          <w:szCs w:val="24"/>
        </w:rPr>
        <w:t xml:space="preserve"> may submit to</w:t>
      </w:r>
      <w:r w:rsidR="007C696E" w:rsidRPr="007C3984">
        <w:rPr>
          <w:rFonts w:ascii="Times New Roman" w:hAnsi="Times New Roman" w:cs="Times New Roman"/>
          <w:sz w:val="24"/>
          <w:szCs w:val="24"/>
        </w:rPr>
        <w:t xml:space="preserve"> the</w:t>
      </w:r>
      <w:r w:rsidR="00875E43" w:rsidRPr="007C3984">
        <w:rPr>
          <w:rFonts w:ascii="Times New Roman" w:hAnsi="Times New Roman" w:cs="Times New Roman"/>
          <w:sz w:val="24"/>
          <w:szCs w:val="24"/>
        </w:rPr>
        <w:t xml:space="preserve"> </w:t>
      </w:r>
      <w:r w:rsidR="00BB4F91" w:rsidRPr="007C3984">
        <w:rPr>
          <w:rFonts w:ascii="Times New Roman" w:hAnsi="Times New Roman" w:cs="Times New Roman"/>
          <w:sz w:val="24"/>
          <w:szCs w:val="24"/>
        </w:rPr>
        <w:t>United Keetoowah Band of Cherokee</w:t>
      </w:r>
      <w:r w:rsidR="00F31BC3" w:rsidRPr="007C3984">
        <w:rPr>
          <w:rFonts w:ascii="Times New Roman" w:hAnsi="Times New Roman" w:cs="Times New Roman"/>
          <w:sz w:val="24"/>
          <w:szCs w:val="24"/>
        </w:rPr>
        <w:t xml:space="preserve"> Indians</w:t>
      </w:r>
      <w:r w:rsidR="004B463F" w:rsidRPr="007C3984">
        <w:rPr>
          <w:rFonts w:ascii="Times New Roman" w:hAnsi="Times New Roman" w:cs="Times New Roman"/>
          <w:sz w:val="24"/>
          <w:szCs w:val="24"/>
        </w:rPr>
        <w:t xml:space="preserve"> in Oklahoma</w:t>
      </w:r>
      <w:r w:rsidR="00BB4F91" w:rsidRPr="007C3984">
        <w:rPr>
          <w:rFonts w:ascii="Times New Roman" w:hAnsi="Times New Roman" w:cs="Times New Roman"/>
          <w:sz w:val="24"/>
          <w:szCs w:val="24"/>
        </w:rPr>
        <w:t xml:space="preserve"> (</w:t>
      </w:r>
      <w:r w:rsidR="00BB4F91" w:rsidRPr="007C3984">
        <w:rPr>
          <w:rFonts w:ascii="Times New Roman" w:hAnsi="Times New Roman" w:cs="Times New Roman"/>
          <w:i/>
          <w:iCs/>
          <w:sz w:val="24"/>
          <w:szCs w:val="24"/>
        </w:rPr>
        <w:t>the “UKB”</w:t>
      </w:r>
      <w:r w:rsidR="005F5FC9" w:rsidRPr="007C3984">
        <w:rPr>
          <w:rFonts w:ascii="Times New Roman" w:hAnsi="Times New Roman" w:cs="Times New Roman"/>
          <w:i/>
          <w:iCs/>
          <w:sz w:val="24"/>
          <w:szCs w:val="24"/>
        </w:rPr>
        <w:t xml:space="preserve"> or “United Keetoowah Band of Cherokee Indians”</w:t>
      </w:r>
      <w:r w:rsidR="004B463F" w:rsidRPr="007C3984">
        <w:rPr>
          <w:rFonts w:ascii="Times New Roman" w:hAnsi="Times New Roman" w:cs="Times New Roman"/>
          <w:i/>
          <w:iCs/>
          <w:sz w:val="24"/>
          <w:szCs w:val="24"/>
        </w:rPr>
        <w:t xml:space="preserve"> or “Tribe”</w:t>
      </w:r>
      <w:r w:rsidR="00BB4F91" w:rsidRPr="007C3984">
        <w:rPr>
          <w:rFonts w:ascii="Times New Roman" w:hAnsi="Times New Roman" w:cs="Times New Roman"/>
          <w:sz w:val="24"/>
          <w:szCs w:val="24"/>
        </w:rPr>
        <w:t xml:space="preserve">) </w:t>
      </w:r>
      <w:r w:rsidR="005F26AE" w:rsidRPr="007C3984">
        <w:rPr>
          <w:rFonts w:ascii="Times New Roman" w:hAnsi="Times New Roman" w:cs="Times New Roman"/>
          <w:sz w:val="24"/>
          <w:szCs w:val="24"/>
        </w:rPr>
        <w:t>Budget and P</w:t>
      </w:r>
      <w:r w:rsidR="00BB4635" w:rsidRPr="007C3984">
        <w:rPr>
          <w:rFonts w:ascii="Times New Roman" w:hAnsi="Times New Roman" w:cs="Times New Roman"/>
          <w:sz w:val="24"/>
          <w:szCs w:val="24"/>
        </w:rPr>
        <w:t>rocurement Specialist Dianna Foreman</w:t>
      </w:r>
      <w:r w:rsidR="00BB4F91" w:rsidRPr="007C3984">
        <w:rPr>
          <w:rFonts w:ascii="Times New Roman" w:hAnsi="Times New Roman" w:cs="Times New Roman"/>
          <w:sz w:val="24"/>
          <w:szCs w:val="24"/>
        </w:rPr>
        <w:t xml:space="preserve"> a request for</w:t>
      </w:r>
      <w:r w:rsidR="00A10787" w:rsidRPr="007C3984">
        <w:rPr>
          <w:rFonts w:ascii="Times New Roman" w:hAnsi="Times New Roman" w:cs="Times New Roman"/>
          <w:sz w:val="24"/>
          <w:szCs w:val="24"/>
        </w:rPr>
        <w:t xml:space="preserve"> information and/or</w:t>
      </w:r>
      <w:r w:rsidR="00BB4F91" w:rsidRPr="007C3984">
        <w:rPr>
          <w:rFonts w:ascii="Times New Roman" w:hAnsi="Times New Roman" w:cs="Times New Roman"/>
          <w:sz w:val="24"/>
          <w:szCs w:val="24"/>
        </w:rPr>
        <w:t xml:space="preserve"> interpretation via email a</w:t>
      </w:r>
      <w:r w:rsidR="00A909F8" w:rsidRPr="007C3984">
        <w:rPr>
          <w:rFonts w:ascii="Times New Roman" w:hAnsi="Times New Roman" w:cs="Times New Roman"/>
          <w:sz w:val="24"/>
          <w:szCs w:val="24"/>
        </w:rPr>
        <w:t>t</w:t>
      </w:r>
      <w:r w:rsidR="00603C95" w:rsidRPr="007C3984">
        <w:rPr>
          <w:rFonts w:ascii="Times New Roman" w:hAnsi="Times New Roman" w:cs="Times New Roman"/>
          <w:sz w:val="24"/>
          <w:szCs w:val="24"/>
        </w:rPr>
        <w:t xml:space="preserve"> </w:t>
      </w:r>
      <w:hyperlink r:id="rId13" w:history="1">
        <w:r w:rsidR="00281831" w:rsidRPr="007C3984">
          <w:rPr>
            <w:rStyle w:val="Hyperlink"/>
            <w:rFonts w:ascii="Times New Roman" w:hAnsi="Times New Roman" w:cs="Times New Roman"/>
            <w:sz w:val="24"/>
            <w:szCs w:val="24"/>
          </w:rPr>
          <w:t>dforeman@ukb-nsn.gov</w:t>
        </w:r>
      </w:hyperlink>
      <w:r w:rsidR="00281831" w:rsidRPr="007C3984">
        <w:rPr>
          <w:rFonts w:ascii="Times New Roman" w:hAnsi="Times New Roman" w:cs="Times New Roman"/>
          <w:sz w:val="24"/>
          <w:szCs w:val="24"/>
        </w:rPr>
        <w:t xml:space="preserve">.  </w:t>
      </w:r>
      <w:r w:rsidR="00816CFA" w:rsidRPr="007C3984">
        <w:rPr>
          <w:rFonts w:ascii="Times New Roman" w:hAnsi="Times New Roman" w:cs="Times New Roman"/>
          <w:sz w:val="24"/>
          <w:szCs w:val="24"/>
        </w:rPr>
        <w:t>Any</w:t>
      </w:r>
      <w:r w:rsidR="00BB4F91" w:rsidRPr="007C3984">
        <w:rPr>
          <w:rFonts w:ascii="Times New Roman" w:hAnsi="Times New Roman" w:cs="Times New Roman"/>
          <w:sz w:val="24"/>
          <w:szCs w:val="24"/>
        </w:rPr>
        <w:t xml:space="preserve"> interpretation documents will be made by </w:t>
      </w:r>
      <w:r w:rsidR="00603C95" w:rsidRPr="007C3984">
        <w:rPr>
          <w:rFonts w:ascii="Times New Roman" w:hAnsi="Times New Roman" w:cs="Times New Roman"/>
          <w:sz w:val="24"/>
          <w:szCs w:val="24"/>
        </w:rPr>
        <w:t xml:space="preserve">an </w:t>
      </w:r>
      <w:r w:rsidR="00BB4F91" w:rsidRPr="007C3984">
        <w:rPr>
          <w:rFonts w:ascii="Times New Roman" w:hAnsi="Times New Roman" w:cs="Times New Roman"/>
          <w:sz w:val="24"/>
          <w:szCs w:val="24"/>
        </w:rPr>
        <w:t xml:space="preserve">addendum to the RFP. All questions should be emailed to </w:t>
      </w:r>
      <w:r w:rsidR="00281831" w:rsidRPr="007C3984">
        <w:rPr>
          <w:rFonts w:ascii="Times New Roman" w:hAnsi="Times New Roman" w:cs="Times New Roman"/>
          <w:sz w:val="24"/>
          <w:szCs w:val="24"/>
        </w:rPr>
        <w:t>Dianna Foreman</w:t>
      </w:r>
      <w:r w:rsidR="008C4277" w:rsidRPr="007C3984">
        <w:rPr>
          <w:rFonts w:ascii="Times New Roman" w:hAnsi="Times New Roman" w:cs="Times New Roman"/>
          <w:sz w:val="24"/>
          <w:szCs w:val="24"/>
        </w:rPr>
        <w:t xml:space="preserve"> </w:t>
      </w:r>
      <w:r w:rsidR="00BB4F91" w:rsidRPr="007C3984">
        <w:rPr>
          <w:rFonts w:ascii="Times New Roman" w:hAnsi="Times New Roman" w:cs="Times New Roman"/>
          <w:sz w:val="24"/>
          <w:szCs w:val="24"/>
        </w:rPr>
        <w:t>no later than</w:t>
      </w:r>
      <w:r w:rsidR="00A909F8" w:rsidRPr="007C3984">
        <w:rPr>
          <w:rFonts w:ascii="Times New Roman" w:hAnsi="Times New Roman" w:cs="Times New Roman"/>
          <w:sz w:val="24"/>
          <w:szCs w:val="24"/>
        </w:rPr>
        <w:t xml:space="preserve"> 5:00 p.m. CST, </w:t>
      </w:r>
      <w:r w:rsidR="00586F65" w:rsidRPr="007C3984">
        <w:rPr>
          <w:rFonts w:ascii="Times New Roman" w:hAnsi="Times New Roman" w:cs="Times New Roman"/>
          <w:sz w:val="24"/>
          <w:szCs w:val="24"/>
          <w:highlight w:val="yellow"/>
        </w:rPr>
        <w:t xml:space="preserve">Friday </w:t>
      </w:r>
      <w:r w:rsidR="00B8566F" w:rsidRPr="007C3984">
        <w:rPr>
          <w:rFonts w:ascii="Times New Roman" w:hAnsi="Times New Roman" w:cs="Times New Roman"/>
          <w:sz w:val="24"/>
          <w:szCs w:val="24"/>
          <w:highlight w:val="yellow"/>
        </w:rPr>
        <w:t xml:space="preserve">April </w:t>
      </w:r>
      <w:r w:rsidR="00C82010">
        <w:rPr>
          <w:rFonts w:ascii="Times New Roman" w:hAnsi="Times New Roman" w:cs="Times New Roman"/>
          <w:sz w:val="24"/>
          <w:szCs w:val="24"/>
          <w:highlight w:val="yellow"/>
        </w:rPr>
        <w:t>24</w:t>
      </w:r>
      <w:r w:rsidR="00474EE8" w:rsidRPr="007C3984">
        <w:rPr>
          <w:rFonts w:ascii="Times New Roman" w:hAnsi="Times New Roman" w:cs="Times New Roman"/>
          <w:sz w:val="24"/>
          <w:szCs w:val="24"/>
          <w:highlight w:val="yellow"/>
          <w:vertAlign w:val="superscript"/>
        </w:rPr>
        <w:t>th</w:t>
      </w:r>
      <w:r w:rsidR="00474EE8" w:rsidRPr="007C3984">
        <w:rPr>
          <w:rFonts w:ascii="Times New Roman" w:hAnsi="Times New Roman" w:cs="Times New Roman"/>
          <w:sz w:val="24"/>
          <w:szCs w:val="24"/>
          <w:highlight w:val="yellow"/>
        </w:rPr>
        <w:t>, 2026</w:t>
      </w:r>
      <w:r w:rsidR="00A909F8" w:rsidRPr="007C3984">
        <w:rPr>
          <w:rFonts w:ascii="Times New Roman" w:hAnsi="Times New Roman" w:cs="Times New Roman"/>
          <w:sz w:val="24"/>
          <w:szCs w:val="24"/>
          <w:highlight w:val="yellow"/>
        </w:rPr>
        <w:t>.</w:t>
      </w:r>
      <w:r w:rsidR="00A909F8" w:rsidRPr="007C3984">
        <w:rPr>
          <w:rFonts w:ascii="Times New Roman" w:hAnsi="Times New Roman" w:cs="Times New Roman"/>
          <w:sz w:val="24"/>
          <w:szCs w:val="24"/>
        </w:rPr>
        <w:t xml:space="preserve"> All questions </w:t>
      </w:r>
      <w:r w:rsidR="00FD213F" w:rsidRPr="007C3984">
        <w:rPr>
          <w:rFonts w:ascii="Times New Roman" w:hAnsi="Times New Roman" w:cs="Times New Roman"/>
          <w:sz w:val="24"/>
          <w:szCs w:val="24"/>
        </w:rPr>
        <w:t>that</w:t>
      </w:r>
      <w:r w:rsidR="00A909F8" w:rsidRPr="007C3984">
        <w:rPr>
          <w:rFonts w:ascii="Times New Roman" w:hAnsi="Times New Roman" w:cs="Times New Roman"/>
          <w:sz w:val="24"/>
          <w:szCs w:val="24"/>
        </w:rPr>
        <w:t xml:space="preserve"> arise </w:t>
      </w:r>
      <w:r w:rsidR="006E3D1B" w:rsidRPr="007C3984">
        <w:rPr>
          <w:rFonts w:ascii="Times New Roman" w:hAnsi="Times New Roman" w:cs="Times New Roman"/>
          <w:sz w:val="24"/>
          <w:szCs w:val="24"/>
        </w:rPr>
        <w:t>requiring</w:t>
      </w:r>
      <w:r w:rsidR="00A909F8" w:rsidRPr="007C3984">
        <w:rPr>
          <w:rFonts w:ascii="Times New Roman" w:hAnsi="Times New Roman" w:cs="Times New Roman"/>
          <w:sz w:val="24"/>
          <w:szCs w:val="24"/>
        </w:rPr>
        <w:t xml:space="preserve"> an addendum will be posted to the UKB tribal website at </w:t>
      </w:r>
      <w:hyperlink r:id="rId14" w:history="1">
        <w:r w:rsidR="00816CFA" w:rsidRPr="007C3984">
          <w:rPr>
            <w:rStyle w:val="Hyperlink"/>
            <w:rFonts w:ascii="Times New Roman" w:hAnsi="Times New Roman" w:cs="Times New Roman"/>
            <w:sz w:val="24"/>
            <w:szCs w:val="24"/>
          </w:rPr>
          <w:t>www.ukb-nsn.gov</w:t>
        </w:r>
      </w:hyperlink>
      <w:r w:rsidR="00A909F8" w:rsidRPr="007C3984">
        <w:rPr>
          <w:rFonts w:ascii="Times New Roman" w:hAnsi="Times New Roman" w:cs="Times New Roman"/>
          <w:sz w:val="24"/>
          <w:szCs w:val="24"/>
        </w:rPr>
        <w:t xml:space="preserve"> </w:t>
      </w:r>
      <w:r w:rsidR="00680426" w:rsidRPr="007C3984">
        <w:rPr>
          <w:rFonts w:ascii="Times New Roman" w:hAnsi="Times New Roman" w:cs="Times New Roman"/>
          <w:sz w:val="24"/>
          <w:szCs w:val="24"/>
        </w:rPr>
        <w:t xml:space="preserve">under the ‘more’ tab, </w:t>
      </w:r>
      <w:r w:rsidR="00A909F8" w:rsidRPr="007C3984">
        <w:rPr>
          <w:rFonts w:ascii="Times New Roman" w:hAnsi="Times New Roman" w:cs="Times New Roman"/>
          <w:sz w:val="24"/>
          <w:szCs w:val="24"/>
        </w:rPr>
        <w:t xml:space="preserve">no </w:t>
      </w:r>
      <w:r w:rsidR="00C0074F" w:rsidRPr="007C3984">
        <w:rPr>
          <w:rFonts w:ascii="Times New Roman" w:hAnsi="Times New Roman" w:cs="Times New Roman"/>
          <w:sz w:val="24"/>
          <w:szCs w:val="24"/>
        </w:rPr>
        <w:t xml:space="preserve">later than </w:t>
      </w:r>
      <w:r w:rsidR="001A380A" w:rsidRPr="007C3984">
        <w:rPr>
          <w:rFonts w:ascii="Times New Roman" w:hAnsi="Times New Roman" w:cs="Times New Roman"/>
          <w:sz w:val="24"/>
          <w:szCs w:val="24"/>
        </w:rPr>
        <w:t xml:space="preserve">April </w:t>
      </w:r>
      <w:r w:rsidR="009455AD">
        <w:rPr>
          <w:rFonts w:ascii="Times New Roman" w:hAnsi="Times New Roman" w:cs="Times New Roman"/>
          <w:sz w:val="24"/>
          <w:szCs w:val="24"/>
        </w:rPr>
        <w:t>30th</w:t>
      </w:r>
      <w:r w:rsidR="001A380A" w:rsidRPr="007C3984">
        <w:rPr>
          <w:rFonts w:ascii="Times New Roman" w:hAnsi="Times New Roman" w:cs="Times New Roman"/>
          <w:sz w:val="24"/>
          <w:szCs w:val="24"/>
        </w:rPr>
        <w:t>, 2026</w:t>
      </w:r>
      <w:r w:rsidR="00C0074F" w:rsidRPr="007C3984">
        <w:rPr>
          <w:rFonts w:ascii="Times New Roman" w:hAnsi="Times New Roman" w:cs="Times New Roman"/>
          <w:sz w:val="24"/>
          <w:szCs w:val="24"/>
          <w:highlight w:val="yellow"/>
        </w:rPr>
        <w:t>.</w:t>
      </w:r>
      <w:r w:rsidR="00C0074F" w:rsidRPr="007C3984">
        <w:rPr>
          <w:rFonts w:ascii="Times New Roman" w:hAnsi="Times New Roman" w:cs="Times New Roman"/>
          <w:sz w:val="24"/>
          <w:szCs w:val="24"/>
        </w:rPr>
        <w:t xml:space="preserve"> </w:t>
      </w:r>
    </w:p>
    <w:p w14:paraId="696BE6E8" w14:textId="77777777" w:rsidR="00C0074F" w:rsidRPr="007C3984" w:rsidRDefault="00C0074F" w:rsidP="00894D97">
      <w:pPr>
        <w:spacing w:after="0" w:line="240" w:lineRule="auto"/>
        <w:jc w:val="both"/>
        <w:rPr>
          <w:rFonts w:ascii="Times New Roman" w:hAnsi="Times New Roman" w:cs="Times New Roman"/>
          <w:sz w:val="24"/>
          <w:szCs w:val="24"/>
        </w:rPr>
      </w:pPr>
    </w:p>
    <w:p w14:paraId="6B863F86" w14:textId="005D6511" w:rsidR="00C0074F" w:rsidRPr="007C3984" w:rsidRDefault="00C0074F" w:rsidP="00894D97">
      <w:pPr>
        <w:spacing w:after="0" w:line="240" w:lineRule="auto"/>
        <w:jc w:val="both"/>
        <w:rPr>
          <w:rFonts w:ascii="Times New Roman" w:hAnsi="Times New Roman" w:cs="Times New Roman"/>
          <w:b/>
          <w:bCs/>
          <w:sz w:val="24"/>
          <w:szCs w:val="24"/>
        </w:rPr>
      </w:pPr>
      <w:r w:rsidRPr="007C3984">
        <w:rPr>
          <w:rFonts w:ascii="Times New Roman" w:hAnsi="Times New Roman" w:cs="Times New Roman"/>
          <w:b/>
          <w:bCs/>
          <w:sz w:val="24"/>
          <w:szCs w:val="24"/>
          <w:u w:val="single"/>
        </w:rPr>
        <w:t xml:space="preserve">Sealed Proposals will be received in the UKB’s Accounting office until 10:00 am CST, </w:t>
      </w:r>
      <w:r w:rsidRPr="007C3984">
        <w:rPr>
          <w:rFonts w:ascii="Times New Roman" w:hAnsi="Times New Roman" w:cs="Times New Roman"/>
          <w:b/>
          <w:bCs/>
          <w:sz w:val="24"/>
          <w:szCs w:val="24"/>
          <w:highlight w:val="yellow"/>
          <w:u w:val="single"/>
        </w:rPr>
        <w:t>on</w:t>
      </w:r>
      <w:r w:rsidR="008C4277" w:rsidRPr="007C3984">
        <w:rPr>
          <w:rFonts w:ascii="Times New Roman" w:hAnsi="Times New Roman" w:cs="Times New Roman"/>
          <w:b/>
          <w:bCs/>
          <w:sz w:val="24"/>
          <w:szCs w:val="24"/>
          <w:highlight w:val="yellow"/>
          <w:u w:val="single"/>
        </w:rPr>
        <w:t xml:space="preserve"> </w:t>
      </w:r>
      <w:r w:rsidR="00F929E4">
        <w:rPr>
          <w:rFonts w:ascii="Times New Roman" w:hAnsi="Times New Roman" w:cs="Times New Roman"/>
          <w:b/>
          <w:bCs/>
          <w:sz w:val="24"/>
          <w:szCs w:val="24"/>
          <w:highlight w:val="yellow"/>
          <w:u w:val="single"/>
        </w:rPr>
        <w:t>May 15</w:t>
      </w:r>
      <w:r w:rsidR="00250F9D" w:rsidRPr="007C3984">
        <w:rPr>
          <w:rFonts w:ascii="Times New Roman" w:hAnsi="Times New Roman" w:cs="Times New Roman"/>
          <w:b/>
          <w:bCs/>
          <w:sz w:val="24"/>
          <w:szCs w:val="24"/>
          <w:highlight w:val="yellow"/>
          <w:u w:val="single"/>
          <w:vertAlign w:val="superscript"/>
        </w:rPr>
        <w:t>th</w:t>
      </w:r>
      <w:r w:rsidR="00250F9D" w:rsidRPr="007C3984">
        <w:rPr>
          <w:rFonts w:ascii="Times New Roman" w:hAnsi="Times New Roman" w:cs="Times New Roman"/>
          <w:b/>
          <w:bCs/>
          <w:sz w:val="24"/>
          <w:szCs w:val="24"/>
          <w:highlight w:val="yellow"/>
          <w:u w:val="single"/>
        </w:rPr>
        <w:t>, 2026</w:t>
      </w:r>
      <w:r w:rsidRPr="007C3984">
        <w:rPr>
          <w:rFonts w:ascii="Times New Roman" w:hAnsi="Times New Roman" w:cs="Times New Roman"/>
          <w:b/>
          <w:bCs/>
          <w:sz w:val="24"/>
          <w:szCs w:val="24"/>
          <w:u w:val="single"/>
        </w:rPr>
        <w:t xml:space="preserve"> </w:t>
      </w:r>
      <w:r w:rsidRPr="007C3984">
        <w:rPr>
          <w:rFonts w:ascii="Times New Roman" w:hAnsi="Times New Roman" w:cs="Times New Roman"/>
          <w:b/>
          <w:bCs/>
          <w:sz w:val="24"/>
          <w:szCs w:val="24"/>
        </w:rPr>
        <w:t xml:space="preserve">. </w:t>
      </w:r>
      <w:r w:rsidR="00026FC0" w:rsidRPr="007C3984">
        <w:rPr>
          <w:rFonts w:ascii="Times New Roman" w:hAnsi="Times New Roman" w:cs="Times New Roman"/>
          <w:b/>
          <w:bCs/>
          <w:sz w:val="24"/>
          <w:szCs w:val="24"/>
        </w:rPr>
        <w:t xml:space="preserve">All Proposals shall be clearly marked with </w:t>
      </w:r>
      <w:r w:rsidR="00026FC0" w:rsidRPr="007C3984">
        <w:rPr>
          <w:rFonts w:ascii="Times New Roman" w:hAnsi="Times New Roman" w:cs="Times New Roman"/>
          <w:b/>
          <w:bCs/>
          <w:i/>
          <w:iCs/>
          <w:sz w:val="24"/>
          <w:szCs w:val="24"/>
          <w:highlight w:val="yellow"/>
        </w:rPr>
        <w:t>“</w:t>
      </w:r>
      <w:r w:rsidR="00AB6817" w:rsidRPr="007C3984">
        <w:rPr>
          <w:rFonts w:ascii="Times New Roman" w:hAnsi="Times New Roman" w:cs="Times New Roman"/>
          <w:b/>
          <w:bCs/>
          <w:i/>
          <w:iCs/>
          <w:sz w:val="24"/>
          <w:szCs w:val="24"/>
          <w:highlight w:val="yellow"/>
        </w:rPr>
        <w:t>Information Technology Services</w:t>
      </w:r>
      <w:r w:rsidR="00026FC0" w:rsidRPr="007C3984">
        <w:rPr>
          <w:rFonts w:ascii="Times New Roman" w:hAnsi="Times New Roman" w:cs="Times New Roman"/>
          <w:b/>
          <w:bCs/>
          <w:i/>
          <w:iCs/>
          <w:sz w:val="24"/>
          <w:szCs w:val="24"/>
          <w:highlight w:val="yellow"/>
        </w:rPr>
        <w:t>.”</w:t>
      </w:r>
      <w:r w:rsidR="00026FC0" w:rsidRPr="007C3984">
        <w:rPr>
          <w:rFonts w:ascii="Times New Roman" w:hAnsi="Times New Roman" w:cs="Times New Roman"/>
          <w:b/>
          <w:bCs/>
          <w:sz w:val="24"/>
          <w:szCs w:val="24"/>
        </w:rPr>
        <w:t xml:space="preserve"> Immediately following the closing of the RFP, the United Keetoowah Band of Cherokee Indians will publicly open bids at the UKB Federal Programs Building Conference Room located at 18300 W. Keetoowah Cir. Tahlequah, OK 74464</w:t>
      </w:r>
      <w:r w:rsidR="007C696E" w:rsidRPr="007C3984">
        <w:rPr>
          <w:rFonts w:ascii="Times New Roman" w:hAnsi="Times New Roman" w:cs="Times New Roman"/>
          <w:b/>
          <w:bCs/>
          <w:sz w:val="24"/>
          <w:szCs w:val="24"/>
        </w:rPr>
        <w:t xml:space="preserve">. </w:t>
      </w:r>
    </w:p>
    <w:p w14:paraId="183FF171" w14:textId="77777777" w:rsidR="007C696E" w:rsidRPr="007C3984" w:rsidRDefault="007C696E" w:rsidP="00894D97">
      <w:pPr>
        <w:spacing w:after="0" w:line="240" w:lineRule="auto"/>
        <w:jc w:val="both"/>
        <w:rPr>
          <w:rFonts w:ascii="Times New Roman" w:hAnsi="Times New Roman" w:cs="Times New Roman"/>
          <w:b/>
          <w:bCs/>
          <w:sz w:val="24"/>
          <w:szCs w:val="24"/>
        </w:rPr>
      </w:pPr>
    </w:p>
    <w:p w14:paraId="681E35F8" w14:textId="77777777" w:rsidR="007C696E" w:rsidRPr="007C3984" w:rsidRDefault="007C696E" w:rsidP="00894D97">
      <w:pPr>
        <w:spacing w:after="0" w:line="240" w:lineRule="auto"/>
        <w:jc w:val="both"/>
        <w:rPr>
          <w:rFonts w:ascii="Times New Roman" w:hAnsi="Times New Roman" w:cs="Times New Roman"/>
          <w:b/>
          <w:bCs/>
          <w:sz w:val="24"/>
          <w:szCs w:val="24"/>
        </w:rPr>
      </w:pPr>
      <w:r w:rsidRPr="007C3984">
        <w:rPr>
          <w:rFonts w:ascii="Times New Roman" w:hAnsi="Times New Roman" w:cs="Times New Roman"/>
          <w:b/>
          <w:bCs/>
          <w:sz w:val="24"/>
          <w:szCs w:val="24"/>
        </w:rPr>
        <w:t>All sealed Proposals must be delivered</w:t>
      </w:r>
      <w:r w:rsidR="00C74818" w:rsidRPr="007C3984">
        <w:rPr>
          <w:rFonts w:ascii="Times New Roman" w:hAnsi="Times New Roman" w:cs="Times New Roman"/>
          <w:b/>
          <w:bCs/>
          <w:sz w:val="24"/>
          <w:szCs w:val="24"/>
        </w:rPr>
        <w:t>/mailed</w:t>
      </w:r>
      <w:r w:rsidRPr="007C3984">
        <w:rPr>
          <w:rFonts w:ascii="Times New Roman" w:hAnsi="Times New Roman" w:cs="Times New Roman"/>
          <w:b/>
          <w:bCs/>
          <w:sz w:val="24"/>
          <w:szCs w:val="24"/>
        </w:rPr>
        <w:t xml:space="preserve"> to the following address:</w:t>
      </w:r>
    </w:p>
    <w:p w14:paraId="6A095497" w14:textId="77777777" w:rsidR="007C696E" w:rsidRPr="007C3984" w:rsidRDefault="007C696E" w:rsidP="00894D97">
      <w:pPr>
        <w:spacing w:after="0" w:line="240" w:lineRule="auto"/>
        <w:jc w:val="both"/>
        <w:rPr>
          <w:rFonts w:ascii="Times New Roman" w:hAnsi="Times New Roman" w:cs="Times New Roman"/>
          <w:b/>
          <w:bCs/>
          <w:sz w:val="24"/>
          <w:szCs w:val="24"/>
        </w:rPr>
      </w:pPr>
    </w:p>
    <w:p w14:paraId="02FF1B79" w14:textId="77777777" w:rsidR="007C696E" w:rsidRPr="007C3984" w:rsidRDefault="007C696E"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b/>
          <w:bCs/>
          <w:sz w:val="24"/>
          <w:szCs w:val="24"/>
        </w:rPr>
        <w:tab/>
      </w:r>
      <w:r w:rsidRPr="007C3984">
        <w:rPr>
          <w:rFonts w:ascii="Times New Roman" w:hAnsi="Times New Roman" w:cs="Times New Roman"/>
          <w:sz w:val="24"/>
          <w:szCs w:val="24"/>
        </w:rPr>
        <w:t>United Keetoowah Band of Cherokee Indians</w:t>
      </w:r>
    </w:p>
    <w:p w14:paraId="0FCD92AE" w14:textId="4CB28A34" w:rsidR="007C696E" w:rsidRPr="007C3984" w:rsidRDefault="007C696E"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sz w:val="24"/>
          <w:szCs w:val="24"/>
        </w:rPr>
        <w:tab/>
        <w:t xml:space="preserve">Attn: </w:t>
      </w:r>
      <w:r w:rsidR="006F3FB6" w:rsidRPr="007C3984">
        <w:rPr>
          <w:rFonts w:ascii="Times New Roman" w:hAnsi="Times New Roman" w:cs="Times New Roman"/>
          <w:sz w:val="24"/>
          <w:szCs w:val="24"/>
        </w:rPr>
        <w:t>Dianna Foreman</w:t>
      </w:r>
      <w:r w:rsidRPr="007C3984">
        <w:rPr>
          <w:rFonts w:ascii="Times New Roman" w:hAnsi="Times New Roman" w:cs="Times New Roman"/>
          <w:sz w:val="24"/>
          <w:szCs w:val="24"/>
        </w:rPr>
        <w:t xml:space="preserve">, </w:t>
      </w:r>
      <w:r w:rsidR="006F3FB6" w:rsidRPr="007C3984">
        <w:rPr>
          <w:rFonts w:ascii="Times New Roman" w:hAnsi="Times New Roman" w:cs="Times New Roman"/>
          <w:sz w:val="24"/>
          <w:szCs w:val="24"/>
        </w:rPr>
        <w:t xml:space="preserve">Budget &amp; </w:t>
      </w:r>
      <w:r w:rsidRPr="007C3984">
        <w:rPr>
          <w:rFonts w:ascii="Times New Roman" w:hAnsi="Times New Roman" w:cs="Times New Roman"/>
          <w:sz w:val="24"/>
          <w:szCs w:val="24"/>
        </w:rPr>
        <w:t>Procurement Specialist</w:t>
      </w:r>
    </w:p>
    <w:p w14:paraId="5C80C6A6" w14:textId="77777777" w:rsidR="007C696E" w:rsidRPr="007C3984" w:rsidRDefault="007C696E"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sz w:val="24"/>
          <w:szCs w:val="24"/>
        </w:rPr>
        <w:tab/>
        <w:t xml:space="preserve">18300 W. Keetoowah Cir. </w:t>
      </w:r>
    </w:p>
    <w:p w14:paraId="5351A9F1" w14:textId="77777777" w:rsidR="007C696E" w:rsidRPr="007C3984" w:rsidRDefault="007C696E" w:rsidP="00894D97">
      <w:pPr>
        <w:spacing w:after="0" w:line="240" w:lineRule="auto"/>
        <w:ind w:firstLine="720"/>
        <w:jc w:val="both"/>
        <w:rPr>
          <w:rFonts w:ascii="Times New Roman" w:hAnsi="Times New Roman" w:cs="Times New Roman"/>
          <w:sz w:val="24"/>
          <w:szCs w:val="24"/>
        </w:rPr>
      </w:pPr>
      <w:r w:rsidRPr="007C3984">
        <w:rPr>
          <w:rFonts w:ascii="Times New Roman" w:hAnsi="Times New Roman" w:cs="Times New Roman"/>
          <w:sz w:val="24"/>
          <w:szCs w:val="24"/>
        </w:rPr>
        <w:t>Tahlequah, OK 74464</w:t>
      </w:r>
    </w:p>
    <w:p w14:paraId="7EF16202" w14:textId="77777777" w:rsidR="007C696E" w:rsidRPr="007C3984" w:rsidRDefault="007C696E" w:rsidP="00894D97">
      <w:pPr>
        <w:spacing w:after="0" w:line="240" w:lineRule="auto"/>
        <w:jc w:val="both"/>
        <w:rPr>
          <w:rFonts w:ascii="Times New Roman" w:hAnsi="Times New Roman" w:cs="Times New Roman"/>
          <w:sz w:val="24"/>
          <w:szCs w:val="24"/>
        </w:rPr>
      </w:pPr>
    </w:p>
    <w:p w14:paraId="0D49D04E" w14:textId="260AD19B" w:rsidR="009244E2" w:rsidRPr="007C3984" w:rsidRDefault="007C696E" w:rsidP="00894D97">
      <w:pPr>
        <w:spacing w:after="0" w:line="240" w:lineRule="auto"/>
        <w:jc w:val="both"/>
        <w:rPr>
          <w:rFonts w:ascii="Times New Roman" w:hAnsi="Times New Roman" w:cs="Times New Roman"/>
          <w:sz w:val="24"/>
          <w:szCs w:val="24"/>
        </w:rPr>
      </w:pPr>
      <w:r w:rsidRPr="007C3984">
        <w:rPr>
          <w:rFonts w:ascii="Times New Roman" w:hAnsi="Times New Roman" w:cs="Times New Roman"/>
          <w:sz w:val="24"/>
          <w:szCs w:val="24"/>
        </w:rPr>
        <w:t xml:space="preserve">Proposals will be opened at the time, date, and location indicated above. The Proposals </w:t>
      </w:r>
      <w:r w:rsidR="006E3D1B" w:rsidRPr="007C3984">
        <w:rPr>
          <w:rFonts w:ascii="Times New Roman" w:hAnsi="Times New Roman" w:cs="Times New Roman"/>
          <w:sz w:val="24"/>
          <w:szCs w:val="24"/>
        </w:rPr>
        <w:t>will</w:t>
      </w:r>
      <w:r w:rsidRPr="007C3984">
        <w:rPr>
          <w:rFonts w:ascii="Times New Roman" w:hAnsi="Times New Roman" w:cs="Times New Roman"/>
          <w:sz w:val="24"/>
          <w:szCs w:val="24"/>
        </w:rPr>
        <w:t xml:space="preserve"> remain firm for not less than</w:t>
      </w:r>
      <w:r w:rsidR="00FD213F" w:rsidRPr="007C3984">
        <w:rPr>
          <w:rFonts w:ascii="Times New Roman" w:hAnsi="Times New Roman" w:cs="Times New Roman"/>
          <w:sz w:val="24"/>
          <w:szCs w:val="24"/>
        </w:rPr>
        <w:t xml:space="preserve"> sixty</w:t>
      </w:r>
      <w:r w:rsidRPr="007C3984">
        <w:rPr>
          <w:rFonts w:ascii="Times New Roman" w:hAnsi="Times New Roman" w:cs="Times New Roman"/>
          <w:sz w:val="24"/>
          <w:szCs w:val="24"/>
        </w:rPr>
        <w:t xml:space="preserve"> (</w:t>
      </w:r>
      <w:r w:rsidR="00FD213F" w:rsidRPr="007C3984">
        <w:rPr>
          <w:rFonts w:ascii="Times New Roman" w:hAnsi="Times New Roman" w:cs="Times New Roman"/>
          <w:sz w:val="24"/>
          <w:szCs w:val="24"/>
        </w:rPr>
        <w:t>60</w:t>
      </w:r>
      <w:r w:rsidRPr="007C3984">
        <w:rPr>
          <w:rFonts w:ascii="Times New Roman" w:hAnsi="Times New Roman" w:cs="Times New Roman"/>
          <w:sz w:val="24"/>
          <w:szCs w:val="24"/>
        </w:rPr>
        <w:t xml:space="preserve">) calendar days from the date of receipt of the Proposal. Bidders guarantee that all goods and services meet the requirements of the solicitation during the contract period. </w:t>
      </w:r>
    </w:p>
    <w:p w14:paraId="63C8F143" w14:textId="77777777" w:rsidR="009244E2" w:rsidRPr="007C3984" w:rsidRDefault="009244E2" w:rsidP="009244E2">
      <w:pPr>
        <w:spacing w:after="0" w:line="240" w:lineRule="auto"/>
        <w:rPr>
          <w:rFonts w:ascii="Times New Roman" w:hAnsi="Times New Roman" w:cs="Times New Roman"/>
          <w:sz w:val="24"/>
          <w:szCs w:val="24"/>
        </w:rPr>
      </w:pPr>
    </w:p>
    <w:p w14:paraId="2EDC88A2" w14:textId="77777777" w:rsidR="009244E2" w:rsidRPr="007C3984" w:rsidRDefault="009244E2" w:rsidP="009244E2">
      <w:pPr>
        <w:spacing w:after="0" w:line="240" w:lineRule="auto"/>
        <w:rPr>
          <w:rFonts w:ascii="Times New Roman" w:hAnsi="Times New Roman" w:cs="Times New Roman"/>
          <w:sz w:val="24"/>
          <w:szCs w:val="24"/>
        </w:rPr>
      </w:pPr>
    </w:p>
    <w:p w14:paraId="5D727AE7" w14:textId="77777777" w:rsidR="00164474" w:rsidRPr="007C3984" w:rsidRDefault="00164474" w:rsidP="009244E2">
      <w:pPr>
        <w:spacing w:after="0" w:line="240" w:lineRule="auto"/>
        <w:rPr>
          <w:rFonts w:ascii="Times New Roman" w:hAnsi="Times New Roman" w:cs="Times New Roman"/>
          <w:sz w:val="24"/>
          <w:szCs w:val="24"/>
        </w:rPr>
      </w:pPr>
    </w:p>
    <w:p w14:paraId="0BE1D7C6" w14:textId="77777777" w:rsidR="00164474" w:rsidRDefault="00164474" w:rsidP="00216C75">
      <w:pPr>
        <w:spacing w:after="0" w:line="240" w:lineRule="auto"/>
        <w:rPr>
          <w:rFonts w:ascii="Georgia Pro Light" w:hAnsi="Georgia Pro Light" w:cs="Times New Roman"/>
          <w:sz w:val="20"/>
          <w:szCs w:val="20"/>
        </w:rPr>
      </w:pPr>
    </w:p>
    <w:p w14:paraId="721F70F6" w14:textId="77777777" w:rsidR="00BC21D7" w:rsidRDefault="00BC21D7" w:rsidP="009244E2">
      <w:pPr>
        <w:spacing w:after="0" w:line="240" w:lineRule="auto"/>
        <w:rPr>
          <w:rFonts w:ascii="Georgia Pro Light" w:hAnsi="Georgia Pro Light" w:cs="Times New Roman"/>
          <w:sz w:val="20"/>
          <w:szCs w:val="20"/>
        </w:rPr>
      </w:pPr>
    </w:p>
    <w:p w14:paraId="42DA524F" w14:textId="77777777" w:rsidR="00866F03" w:rsidRDefault="00866F03" w:rsidP="002860AC">
      <w:pPr>
        <w:spacing w:after="0" w:line="240" w:lineRule="auto"/>
        <w:rPr>
          <w:rFonts w:ascii="Georgia Pro Light" w:hAnsi="Georgia Pro Light" w:cs="Times New Roman"/>
          <w:sz w:val="24"/>
          <w:szCs w:val="24"/>
        </w:rPr>
        <w:sectPr w:rsidR="00866F03" w:rsidSect="00CB17D0">
          <w:type w:val="continuous"/>
          <w:pgSz w:w="12240" w:h="15840"/>
          <w:pgMar w:top="1440" w:right="1440" w:bottom="1440" w:left="1440" w:header="720" w:footer="720" w:gutter="0"/>
          <w:cols w:num="2" w:space="576" w:equalWidth="0">
            <w:col w:w="1152" w:space="576"/>
            <w:col w:w="7632"/>
          </w:cols>
          <w:docGrid w:linePitch="360"/>
        </w:sectPr>
      </w:pPr>
    </w:p>
    <w:p w14:paraId="611B6256" w14:textId="0E8033AC" w:rsidR="00574758" w:rsidRPr="002860AC" w:rsidRDefault="00574758" w:rsidP="00BC6E02">
      <w:pPr>
        <w:pStyle w:val="TOCHeading"/>
        <w:jc w:val="center"/>
        <w:rPr>
          <w:rFonts w:ascii="Georgia Pro Light" w:hAnsi="Georgia Pro Light" w:cs="Times New Roman"/>
          <w:sz w:val="24"/>
          <w:szCs w:val="24"/>
        </w:rPr>
      </w:pPr>
    </w:p>
    <w:sectPr w:rsidR="00574758" w:rsidRPr="002860AC" w:rsidSect="009043B1">
      <w:type w:val="continuous"/>
      <w:pgSz w:w="12240" w:h="15840"/>
      <w:pgMar w:top="1008" w:right="720" w:bottom="720" w:left="1008" w:header="288" w:footer="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DFCA6" w14:textId="77777777" w:rsidR="00C16BA1" w:rsidRDefault="00C16BA1" w:rsidP="00F31BC3">
      <w:pPr>
        <w:spacing w:after="0" w:line="240" w:lineRule="auto"/>
      </w:pPr>
      <w:r>
        <w:separator/>
      </w:r>
    </w:p>
  </w:endnote>
  <w:endnote w:type="continuationSeparator" w:id="0">
    <w:p w14:paraId="07B37E71" w14:textId="77777777" w:rsidR="00C16BA1" w:rsidRDefault="00C16BA1" w:rsidP="00F3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Pro Light">
    <w:altName w:val="Cambria"/>
    <w:panose1 w:val="02040302050405020303"/>
    <w:charset w:val="00"/>
    <w:family w:val="roman"/>
    <w:pitch w:val="variable"/>
    <w:sig w:usb0="800002AF" w:usb1="00000003" w:usb2="00000000" w:usb3="00000000" w:csb0="0000009F" w:csb1="00000000"/>
  </w:font>
  <w:font w:name="Arial Nova Light">
    <w:altName w:val="Arial"/>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767FE" w14:textId="7A390ACE" w:rsidR="005F2570" w:rsidRPr="001B77B4" w:rsidRDefault="005F2570" w:rsidP="001B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C83E3" w14:textId="77777777" w:rsidR="00C16BA1" w:rsidRDefault="00C16BA1" w:rsidP="00F31BC3">
      <w:pPr>
        <w:spacing w:after="0" w:line="240" w:lineRule="auto"/>
      </w:pPr>
      <w:r>
        <w:separator/>
      </w:r>
    </w:p>
  </w:footnote>
  <w:footnote w:type="continuationSeparator" w:id="0">
    <w:p w14:paraId="22DF2A70" w14:textId="77777777" w:rsidR="00C16BA1" w:rsidRDefault="00C16BA1" w:rsidP="00F31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8F85" w14:textId="16B00240" w:rsidR="00BC21D7" w:rsidRDefault="00BC21D7">
    <w:pPr>
      <w:pStyle w:val="Header"/>
      <w:tabs>
        <w:tab w:val="clear" w:pos="4680"/>
        <w:tab w:val="clear" w:pos="9360"/>
      </w:tabs>
      <w:jc w:val="right"/>
      <w:rPr>
        <w:color w:val="7F7F7F" w:themeColor="text1" w:themeTint="80"/>
      </w:rPr>
    </w:pPr>
  </w:p>
  <w:p w14:paraId="6F52BCF3" w14:textId="77777777" w:rsidR="00BC21D7" w:rsidRDefault="00BC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84pt;height:384pt" o:bullet="t">
        <v:imagedata r:id="rId1" o:title="seven-pointed-star"/>
      </v:shape>
    </w:pict>
  </w:numPicBullet>
  <w:abstractNum w:abstractNumId="0" w15:restartNumberingAfterBreak="0">
    <w:nsid w:val="02B20B6D"/>
    <w:multiLevelType w:val="hybridMultilevel"/>
    <w:tmpl w:val="252EB806"/>
    <w:lvl w:ilvl="0" w:tplc="4588E23C">
      <w:start w:val="1"/>
      <w:numFmt w:val="upperRoman"/>
      <w:lvlText w:val="%1."/>
      <w:lvlJc w:val="left"/>
      <w:pPr>
        <w:ind w:left="720" w:hanging="360"/>
      </w:pPr>
      <w:rPr>
        <w:rFonts w:asciiTheme="majorHAnsi" w:eastAsiaTheme="minorHAnsi" w:hAnsiTheme="majorHAnsi" w:cstheme="majorHAns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8339F"/>
    <w:multiLevelType w:val="hybridMultilevel"/>
    <w:tmpl w:val="6BF4ED66"/>
    <w:lvl w:ilvl="0" w:tplc="632C2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146C"/>
    <w:multiLevelType w:val="hybridMultilevel"/>
    <w:tmpl w:val="782E1418"/>
    <w:lvl w:ilvl="0" w:tplc="60C4A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03B"/>
    <w:multiLevelType w:val="hybridMultilevel"/>
    <w:tmpl w:val="7BA4C5A4"/>
    <w:lvl w:ilvl="0" w:tplc="2160C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A6530"/>
    <w:multiLevelType w:val="hybridMultilevel"/>
    <w:tmpl w:val="25BCDFE2"/>
    <w:lvl w:ilvl="0" w:tplc="ED00BD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B3084E"/>
    <w:multiLevelType w:val="hybridMultilevel"/>
    <w:tmpl w:val="5E9E7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076B7"/>
    <w:multiLevelType w:val="hybridMultilevel"/>
    <w:tmpl w:val="41FA8C32"/>
    <w:lvl w:ilvl="0" w:tplc="D882B5A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F337B3"/>
    <w:multiLevelType w:val="hybridMultilevel"/>
    <w:tmpl w:val="A32C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5563F"/>
    <w:multiLevelType w:val="hybridMultilevel"/>
    <w:tmpl w:val="1A3274EC"/>
    <w:lvl w:ilvl="0" w:tplc="168085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C76FE"/>
    <w:multiLevelType w:val="hybridMultilevel"/>
    <w:tmpl w:val="64F8F540"/>
    <w:lvl w:ilvl="0" w:tplc="1A8272DA">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C0772"/>
    <w:multiLevelType w:val="hybridMultilevel"/>
    <w:tmpl w:val="52A880E2"/>
    <w:lvl w:ilvl="0" w:tplc="BD26DDF4">
      <w:start w:val="1"/>
      <w:numFmt w:val="lowerLetter"/>
      <w:lvlText w:val="%1."/>
      <w:lvlJc w:val="left"/>
      <w:pPr>
        <w:ind w:left="180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3E504F"/>
    <w:multiLevelType w:val="multilevel"/>
    <w:tmpl w:val="292E4952"/>
    <w:lvl w:ilvl="0">
      <w:start w:val="1"/>
      <w:numFmt w:val="decimal"/>
      <w:lvlText w:val="%1."/>
      <w:lvlJc w:val="left"/>
      <w:pPr>
        <w:ind w:left="540" w:hanging="360"/>
      </w:pPr>
      <w:rPr>
        <w:rFonts w:hint="default"/>
        <w:b w:val="0"/>
        <w:bCs/>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2" w15:restartNumberingAfterBreak="0">
    <w:nsid w:val="31AE27BF"/>
    <w:multiLevelType w:val="hybridMultilevel"/>
    <w:tmpl w:val="9E3E1BD8"/>
    <w:lvl w:ilvl="0" w:tplc="9C9A67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6DF9"/>
    <w:multiLevelType w:val="hybridMultilevel"/>
    <w:tmpl w:val="DDF0D6BE"/>
    <w:lvl w:ilvl="0" w:tplc="16808588">
      <w:start w:val="1"/>
      <w:numFmt w:val="bullet"/>
      <w:lvlText w:val=""/>
      <w:lvlPicBulletId w:val="0"/>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84AFF"/>
    <w:multiLevelType w:val="hybridMultilevel"/>
    <w:tmpl w:val="A2204CAE"/>
    <w:lvl w:ilvl="0" w:tplc="69A094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3916C0"/>
    <w:multiLevelType w:val="hybridMultilevel"/>
    <w:tmpl w:val="B88A012C"/>
    <w:lvl w:ilvl="0" w:tplc="CABAD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266E7F"/>
    <w:multiLevelType w:val="hybridMultilevel"/>
    <w:tmpl w:val="E508DF22"/>
    <w:lvl w:ilvl="0" w:tplc="A7F849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B40B6"/>
    <w:multiLevelType w:val="hybridMultilevel"/>
    <w:tmpl w:val="A4E2F2F2"/>
    <w:lvl w:ilvl="0" w:tplc="B6DA7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942B1"/>
    <w:multiLevelType w:val="hybridMultilevel"/>
    <w:tmpl w:val="AB9C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D4261"/>
    <w:multiLevelType w:val="hybridMultilevel"/>
    <w:tmpl w:val="CBAE7024"/>
    <w:lvl w:ilvl="0" w:tplc="741239E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B10E0"/>
    <w:multiLevelType w:val="hybridMultilevel"/>
    <w:tmpl w:val="610E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77D64"/>
    <w:multiLevelType w:val="hybridMultilevel"/>
    <w:tmpl w:val="4F54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62014"/>
    <w:multiLevelType w:val="hybridMultilevel"/>
    <w:tmpl w:val="5ED21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5362D"/>
    <w:multiLevelType w:val="hybridMultilevel"/>
    <w:tmpl w:val="4888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D671D"/>
    <w:multiLevelType w:val="hybridMultilevel"/>
    <w:tmpl w:val="8368C020"/>
    <w:lvl w:ilvl="0" w:tplc="3140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294A0E"/>
    <w:multiLevelType w:val="hybridMultilevel"/>
    <w:tmpl w:val="897854AA"/>
    <w:lvl w:ilvl="0" w:tplc="3C8E8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E1CA8"/>
    <w:multiLevelType w:val="hybridMultilevel"/>
    <w:tmpl w:val="AC0CE928"/>
    <w:lvl w:ilvl="0" w:tplc="764E1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E28DC"/>
    <w:multiLevelType w:val="hybridMultilevel"/>
    <w:tmpl w:val="82321E44"/>
    <w:lvl w:ilvl="0" w:tplc="0DF27B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950FB6"/>
    <w:multiLevelType w:val="hybridMultilevel"/>
    <w:tmpl w:val="B8D08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AE6862"/>
    <w:multiLevelType w:val="hybridMultilevel"/>
    <w:tmpl w:val="A46A160A"/>
    <w:lvl w:ilvl="0" w:tplc="D92E69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5A35E7"/>
    <w:multiLevelType w:val="hybridMultilevel"/>
    <w:tmpl w:val="D28A7818"/>
    <w:lvl w:ilvl="0" w:tplc="16E804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AD2001"/>
    <w:multiLevelType w:val="hybridMultilevel"/>
    <w:tmpl w:val="FACCECE6"/>
    <w:lvl w:ilvl="0" w:tplc="8A568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5922BC"/>
    <w:multiLevelType w:val="hybridMultilevel"/>
    <w:tmpl w:val="82B28D6A"/>
    <w:lvl w:ilvl="0" w:tplc="B014A32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A02F06"/>
    <w:multiLevelType w:val="hybridMultilevel"/>
    <w:tmpl w:val="84AAD954"/>
    <w:lvl w:ilvl="0" w:tplc="168085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54244"/>
    <w:multiLevelType w:val="hybridMultilevel"/>
    <w:tmpl w:val="09764120"/>
    <w:lvl w:ilvl="0" w:tplc="168085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377025">
    <w:abstractNumId w:val="33"/>
  </w:num>
  <w:num w:numId="2" w16cid:durableId="813060336">
    <w:abstractNumId w:val="23"/>
  </w:num>
  <w:num w:numId="3" w16cid:durableId="765804699">
    <w:abstractNumId w:val="18"/>
  </w:num>
  <w:num w:numId="4" w16cid:durableId="990869673">
    <w:abstractNumId w:val="7"/>
  </w:num>
  <w:num w:numId="5" w16cid:durableId="172646942">
    <w:abstractNumId w:val="0"/>
  </w:num>
  <w:num w:numId="6" w16cid:durableId="156190797">
    <w:abstractNumId w:val="26"/>
  </w:num>
  <w:num w:numId="7" w16cid:durableId="1342973996">
    <w:abstractNumId w:val="1"/>
  </w:num>
  <w:num w:numId="8" w16cid:durableId="1860122084">
    <w:abstractNumId w:val="17"/>
  </w:num>
  <w:num w:numId="9" w16cid:durableId="851994907">
    <w:abstractNumId w:val="24"/>
  </w:num>
  <w:num w:numId="10" w16cid:durableId="612789406">
    <w:abstractNumId w:val="5"/>
  </w:num>
  <w:num w:numId="11" w16cid:durableId="757141671">
    <w:abstractNumId w:val="14"/>
  </w:num>
  <w:num w:numId="12" w16cid:durableId="1905094253">
    <w:abstractNumId w:val="2"/>
  </w:num>
  <w:num w:numId="13" w16cid:durableId="317345658">
    <w:abstractNumId w:val="25"/>
  </w:num>
  <w:num w:numId="14" w16cid:durableId="1828084986">
    <w:abstractNumId w:val="30"/>
  </w:num>
  <w:num w:numId="15" w16cid:durableId="1080447271">
    <w:abstractNumId w:val="4"/>
  </w:num>
  <w:num w:numId="16" w16cid:durableId="259609854">
    <w:abstractNumId w:val="13"/>
  </w:num>
  <w:num w:numId="17" w16cid:durableId="64493272">
    <w:abstractNumId w:val="34"/>
  </w:num>
  <w:num w:numId="18" w16cid:durableId="418451743">
    <w:abstractNumId w:val="8"/>
  </w:num>
  <w:num w:numId="19" w16cid:durableId="1858427653">
    <w:abstractNumId w:val="11"/>
  </w:num>
  <w:num w:numId="20" w16cid:durableId="56519553">
    <w:abstractNumId w:val="21"/>
  </w:num>
  <w:num w:numId="21" w16cid:durableId="1708489002">
    <w:abstractNumId w:val="28"/>
  </w:num>
  <w:num w:numId="22" w16cid:durableId="78521539">
    <w:abstractNumId w:val="16"/>
  </w:num>
  <w:num w:numId="23" w16cid:durableId="1757091465">
    <w:abstractNumId w:val="12"/>
  </w:num>
  <w:num w:numId="24" w16cid:durableId="254673337">
    <w:abstractNumId w:val="9"/>
  </w:num>
  <w:num w:numId="25" w16cid:durableId="1067416246">
    <w:abstractNumId w:val="22"/>
  </w:num>
  <w:num w:numId="26" w16cid:durableId="507646183">
    <w:abstractNumId w:val="19"/>
  </w:num>
  <w:num w:numId="27" w16cid:durableId="1968272045">
    <w:abstractNumId w:val="31"/>
  </w:num>
  <w:num w:numId="28" w16cid:durableId="1570000723">
    <w:abstractNumId w:val="32"/>
  </w:num>
  <w:num w:numId="29" w16cid:durableId="1824738762">
    <w:abstractNumId w:val="27"/>
  </w:num>
  <w:num w:numId="30" w16cid:durableId="1353384384">
    <w:abstractNumId w:val="29"/>
  </w:num>
  <w:num w:numId="31" w16cid:durableId="1398749129">
    <w:abstractNumId w:val="3"/>
  </w:num>
  <w:num w:numId="32" w16cid:durableId="963194759">
    <w:abstractNumId w:val="10"/>
  </w:num>
  <w:num w:numId="33" w16cid:durableId="861436889">
    <w:abstractNumId w:val="6"/>
  </w:num>
  <w:num w:numId="34" w16cid:durableId="2047489906">
    <w:abstractNumId w:val="20"/>
  </w:num>
  <w:num w:numId="35" w16cid:durableId="1809936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BF"/>
    <w:rsid w:val="000036F2"/>
    <w:rsid w:val="00015560"/>
    <w:rsid w:val="000216C6"/>
    <w:rsid w:val="00026FC0"/>
    <w:rsid w:val="00040AAA"/>
    <w:rsid w:val="000417C2"/>
    <w:rsid w:val="00067548"/>
    <w:rsid w:val="00067C2D"/>
    <w:rsid w:val="00070AD7"/>
    <w:rsid w:val="00071928"/>
    <w:rsid w:val="00073B6F"/>
    <w:rsid w:val="000838EF"/>
    <w:rsid w:val="00084DFB"/>
    <w:rsid w:val="00087451"/>
    <w:rsid w:val="000B44CD"/>
    <w:rsid w:val="000C1DDB"/>
    <w:rsid w:val="000C475F"/>
    <w:rsid w:val="000D2A6D"/>
    <w:rsid w:val="000E6F84"/>
    <w:rsid w:val="000F45EA"/>
    <w:rsid w:val="0010709D"/>
    <w:rsid w:val="00112179"/>
    <w:rsid w:val="00150FF2"/>
    <w:rsid w:val="00157584"/>
    <w:rsid w:val="00164474"/>
    <w:rsid w:val="00170958"/>
    <w:rsid w:val="00176DA2"/>
    <w:rsid w:val="00180ED2"/>
    <w:rsid w:val="00185FE1"/>
    <w:rsid w:val="001A1662"/>
    <w:rsid w:val="001A380A"/>
    <w:rsid w:val="001B77B4"/>
    <w:rsid w:val="001C6E1F"/>
    <w:rsid w:val="001D351A"/>
    <w:rsid w:val="001D5BFE"/>
    <w:rsid w:val="001E4975"/>
    <w:rsid w:val="001E54B3"/>
    <w:rsid w:val="00216C75"/>
    <w:rsid w:val="0022458E"/>
    <w:rsid w:val="002457CE"/>
    <w:rsid w:val="00250F9D"/>
    <w:rsid w:val="00252341"/>
    <w:rsid w:val="002669A3"/>
    <w:rsid w:val="002723B6"/>
    <w:rsid w:val="00281831"/>
    <w:rsid w:val="002860AC"/>
    <w:rsid w:val="002B48E7"/>
    <w:rsid w:val="002D1518"/>
    <w:rsid w:val="002D2794"/>
    <w:rsid w:val="002D3574"/>
    <w:rsid w:val="002E2E67"/>
    <w:rsid w:val="00313852"/>
    <w:rsid w:val="00313932"/>
    <w:rsid w:val="003458F1"/>
    <w:rsid w:val="00380CF2"/>
    <w:rsid w:val="00394F03"/>
    <w:rsid w:val="003A7204"/>
    <w:rsid w:val="003B3C0C"/>
    <w:rsid w:val="003B5557"/>
    <w:rsid w:val="003B6389"/>
    <w:rsid w:val="003B69B7"/>
    <w:rsid w:val="003D2A9A"/>
    <w:rsid w:val="003E133B"/>
    <w:rsid w:val="003E3F88"/>
    <w:rsid w:val="003E74F8"/>
    <w:rsid w:val="003F59FE"/>
    <w:rsid w:val="0040512D"/>
    <w:rsid w:val="00405B45"/>
    <w:rsid w:val="00422050"/>
    <w:rsid w:val="004260E4"/>
    <w:rsid w:val="00436751"/>
    <w:rsid w:val="004370E3"/>
    <w:rsid w:val="0043782F"/>
    <w:rsid w:val="004406A1"/>
    <w:rsid w:val="0045429E"/>
    <w:rsid w:val="00460E43"/>
    <w:rsid w:val="004611F4"/>
    <w:rsid w:val="00461400"/>
    <w:rsid w:val="00462879"/>
    <w:rsid w:val="00474EE8"/>
    <w:rsid w:val="0048273C"/>
    <w:rsid w:val="004B463F"/>
    <w:rsid w:val="004C73FB"/>
    <w:rsid w:val="004D2A39"/>
    <w:rsid w:val="004D3A15"/>
    <w:rsid w:val="004D6620"/>
    <w:rsid w:val="00523ACE"/>
    <w:rsid w:val="005264C1"/>
    <w:rsid w:val="0053212C"/>
    <w:rsid w:val="00574758"/>
    <w:rsid w:val="00586F65"/>
    <w:rsid w:val="005A0BE7"/>
    <w:rsid w:val="005B66CB"/>
    <w:rsid w:val="005B68B0"/>
    <w:rsid w:val="005C5C4A"/>
    <w:rsid w:val="005D3EC8"/>
    <w:rsid w:val="005E6423"/>
    <w:rsid w:val="005F0263"/>
    <w:rsid w:val="005F2570"/>
    <w:rsid w:val="005F26AE"/>
    <w:rsid w:val="005F5FC9"/>
    <w:rsid w:val="00603B5C"/>
    <w:rsid w:val="00603C95"/>
    <w:rsid w:val="00607635"/>
    <w:rsid w:val="006206DA"/>
    <w:rsid w:val="00631101"/>
    <w:rsid w:val="006352FD"/>
    <w:rsid w:val="00643DAC"/>
    <w:rsid w:val="00644B16"/>
    <w:rsid w:val="00655113"/>
    <w:rsid w:val="00671842"/>
    <w:rsid w:val="00676BDD"/>
    <w:rsid w:val="00680426"/>
    <w:rsid w:val="00682419"/>
    <w:rsid w:val="006A3F05"/>
    <w:rsid w:val="006C2602"/>
    <w:rsid w:val="006C3989"/>
    <w:rsid w:val="006E3D1B"/>
    <w:rsid w:val="006F2C61"/>
    <w:rsid w:val="006F3FB6"/>
    <w:rsid w:val="007061A3"/>
    <w:rsid w:val="0072574B"/>
    <w:rsid w:val="007359BB"/>
    <w:rsid w:val="007433D3"/>
    <w:rsid w:val="00772F81"/>
    <w:rsid w:val="00773EEC"/>
    <w:rsid w:val="00774828"/>
    <w:rsid w:val="00782AAA"/>
    <w:rsid w:val="00785A2D"/>
    <w:rsid w:val="0078792F"/>
    <w:rsid w:val="00790BE6"/>
    <w:rsid w:val="00793162"/>
    <w:rsid w:val="00795B67"/>
    <w:rsid w:val="00795C47"/>
    <w:rsid w:val="007A3966"/>
    <w:rsid w:val="007A542D"/>
    <w:rsid w:val="007B3C1C"/>
    <w:rsid w:val="007C203F"/>
    <w:rsid w:val="007C32AC"/>
    <w:rsid w:val="007C3984"/>
    <w:rsid w:val="007C5280"/>
    <w:rsid w:val="007C696E"/>
    <w:rsid w:val="007D1AE3"/>
    <w:rsid w:val="007E75DC"/>
    <w:rsid w:val="007F0C3F"/>
    <w:rsid w:val="008051D3"/>
    <w:rsid w:val="00812373"/>
    <w:rsid w:val="00816CFA"/>
    <w:rsid w:val="00824892"/>
    <w:rsid w:val="0083048B"/>
    <w:rsid w:val="00841AF4"/>
    <w:rsid w:val="008536EA"/>
    <w:rsid w:val="00862E7A"/>
    <w:rsid w:val="00866A20"/>
    <w:rsid w:val="00866F03"/>
    <w:rsid w:val="008731B2"/>
    <w:rsid w:val="00875E43"/>
    <w:rsid w:val="00877A0F"/>
    <w:rsid w:val="00894D97"/>
    <w:rsid w:val="008C3CC5"/>
    <w:rsid w:val="008C4277"/>
    <w:rsid w:val="008C71F5"/>
    <w:rsid w:val="008E4B65"/>
    <w:rsid w:val="009043B1"/>
    <w:rsid w:val="0091519A"/>
    <w:rsid w:val="009238A2"/>
    <w:rsid w:val="009244E2"/>
    <w:rsid w:val="00925B93"/>
    <w:rsid w:val="009262E5"/>
    <w:rsid w:val="00932380"/>
    <w:rsid w:val="0094332B"/>
    <w:rsid w:val="009455AD"/>
    <w:rsid w:val="009710A2"/>
    <w:rsid w:val="00981A1A"/>
    <w:rsid w:val="0098691B"/>
    <w:rsid w:val="00986982"/>
    <w:rsid w:val="00986EDE"/>
    <w:rsid w:val="0099642F"/>
    <w:rsid w:val="00997507"/>
    <w:rsid w:val="009A148B"/>
    <w:rsid w:val="009A18BF"/>
    <w:rsid w:val="009A277E"/>
    <w:rsid w:val="009C7FDE"/>
    <w:rsid w:val="009E14C8"/>
    <w:rsid w:val="009F16A1"/>
    <w:rsid w:val="009F21AB"/>
    <w:rsid w:val="00A072D2"/>
    <w:rsid w:val="00A10787"/>
    <w:rsid w:val="00A12023"/>
    <w:rsid w:val="00A33733"/>
    <w:rsid w:val="00A37DC0"/>
    <w:rsid w:val="00A42D42"/>
    <w:rsid w:val="00A537D6"/>
    <w:rsid w:val="00A61C11"/>
    <w:rsid w:val="00A71A21"/>
    <w:rsid w:val="00A80F54"/>
    <w:rsid w:val="00A84CB7"/>
    <w:rsid w:val="00A909F8"/>
    <w:rsid w:val="00AA6E95"/>
    <w:rsid w:val="00AB6817"/>
    <w:rsid w:val="00AC7F0E"/>
    <w:rsid w:val="00AD3D8C"/>
    <w:rsid w:val="00AE0A73"/>
    <w:rsid w:val="00AF0B9B"/>
    <w:rsid w:val="00B07D3A"/>
    <w:rsid w:val="00B2095A"/>
    <w:rsid w:val="00B20AAD"/>
    <w:rsid w:val="00B23EF8"/>
    <w:rsid w:val="00B56394"/>
    <w:rsid w:val="00B831CD"/>
    <w:rsid w:val="00B8566F"/>
    <w:rsid w:val="00B94565"/>
    <w:rsid w:val="00B95DF5"/>
    <w:rsid w:val="00BB4635"/>
    <w:rsid w:val="00BB4F91"/>
    <w:rsid w:val="00BC21D7"/>
    <w:rsid w:val="00BC67E3"/>
    <w:rsid w:val="00BC6E02"/>
    <w:rsid w:val="00BD03AB"/>
    <w:rsid w:val="00BD18E3"/>
    <w:rsid w:val="00BD7632"/>
    <w:rsid w:val="00BE0E21"/>
    <w:rsid w:val="00BF5FCF"/>
    <w:rsid w:val="00C0074F"/>
    <w:rsid w:val="00C16BA1"/>
    <w:rsid w:val="00C3106A"/>
    <w:rsid w:val="00C45EDC"/>
    <w:rsid w:val="00C45FB7"/>
    <w:rsid w:val="00C52916"/>
    <w:rsid w:val="00C56050"/>
    <w:rsid w:val="00C63B45"/>
    <w:rsid w:val="00C71296"/>
    <w:rsid w:val="00C73725"/>
    <w:rsid w:val="00C74818"/>
    <w:rsid w:val="00C82010"/>
    <w:rsid w:val="00C905D6"/>
    <w:rsid w:val="00C974FF"/>
    <w:rsid w:val="00CA24A0"/>
    <w:rsid w:val="00CB17D0"/>
    <w:rsid w:val="00CB2014"/>
    <w:rsid w:val="00CC4BFD"/>
    <w:rsid w:val="00D012EB"/>
    <w:rsid w:val="00D01BA8"/>
    <w:rsid w:val="00D053A7"/>
    <w:rsid w:val="00D07474"/>
    <w:rsid w:val="00D16A33"/>
    <w:rsid w:val="00D37DFB"/>
    <w:rsid w:val="00D66378"/>
    <w:rsid w:val="00D71575"/>
    <w:rsid w:val="00D72071"/>
    <w:rsid w:val="00DB7F12"/>
    <w:rsid w:val="00DD0841"/>
    <w:rsid w:val="00DE5545"/>
    <w:rsid w:val="00DF35EB"/>
    <w:rsid w:val="00DF5E4C"/>
    <w:rsid w:val="00E05F0E"/>
    <w:rsid w:val="00E15462"/>
    <w:rsid w:val="00E211AD"/>
    <w:rsid w:val="00E30B66"/>
    <w:rsid w:val="00E42749"/>
    <w:rsid w:val="00E45FE3"/>
    <w:rsid w:val="00E62EAB"/>
    <w:rsid w:val="00E70526"/>
    <w:rsid w:val="00E961E6"/>
    <w:rsid w:val="00EB168D"/>
    <w:rsid w:val="00EB3E11"/>
    <w:rsid w:val="00EB5F4F"/>
    <w:rsid w:val="00ED0199"/>
    <w:rsid w:val="00ED6F62"/>
    <w:rsid w:val="00EE011A"/>
    <w:rsid w:val="00EE0F25"/>
    <w:rsid w:val="00EE46D7"/>
    <w:rsid w:val="00EF2F4C"/>
    <w:rsid w:val="00EF79E7"/>
    <w:rsid w:val="00F31BC3"/>
    <w:rsid w:val="00F33FEA"/>
    <w:rsid w:val="00F50884"/>
    <w:rsid w:val="00F53D4E"/>
    <w:rsid w:val="00F55316"/>
    <w:rsid w:val="00F56CCF"/>
    <w:rsid w:val="00F631F0"/>
    <w:rsid w:val="00F8159C"/>
    <w:rsid w:val="00F929E4"/>
    <w:rsid w:val="00FB0331"/>
    <w:rsid w:val="00FC39EE"/>
    <w:rsid w:val="00FC4089"/>
    <w:rsid w:val="00FD213F"/>
    <w:rsid w:val="00FD3061"/>
    <w:rsid w:val="00FD56B0"/>
    <w:rsid w:val="00FE0A74"/>
    <w:rsid w:val="00FE10D4"/>
    <w:rsid w:val="00FE2AE5"/>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A71F"/>
  <w15:docId w15:val="{255B4F74-15E2-4D8E-AECE-5C265844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F91"/>
    <w:rPr>
      <w:color w:val="0563C1" w:themeColor="hyperlink"/>
      <w:u w:val="single"/>
    </w:rPr>
  </w:style>
  <w:style w:type="character" w:customStyle="1" w:styleId="UnresolvedMention1">
    <w:name w:val="Unresolved Mention1"/>
    <w:basedOn w:val="DefaultParagraphFont"/>
    <w:uiPriority w:val="99"/>
    <w:semiHidden/>
    <w:unhideWhenUsed/>
    <w:rsid w:val="00BB4F91"/>
    <w:rPr>
      <w:color w:val="605E5C"/>
      <w:shd w:val="clear" w:color="auto" w:fill="E1DFDD"/>
    </w:rPr>
  </w:style>
  <w:style w:type="paragraph" w:styleId="Header">
    <w:name w:val="header"/>
    <w:basedOn w:val="Normal"/>
    <w:link w:val="HeaderChar"/>
    <w:uiPriority w:val="99"/>
    <w:unhideWhenUsed/>
    <w:rsid w:val="00F3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3"/>
  </w:style>
  <w:style w:type="paragraph" w:styleId="Footer">
    <w:name w:val="footer"/>
    <w:basedOn w:val="Normal"/>
    <w:link w:val="FooterChar"/>
    <w:uiPriority w:val="99"/>
    <w:unhideWhenUsed/>
    <w:rsid w:val="00F3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3"/>
  </w:style>
  <w:style w:type="paragraph" w:styleId="ListParagraph">
    <w:name w:val="List Paragraph"/>
    <w:basedOn w:val="Normal"/>
    <w:uiPriority w:val="34"/>
    <w:qFormat/>
    <w:rsid w:val="0099642F"/>
    <w:pPr>
      <w:ind w:left="720"/>
      <w:contextualSpacing/>
    </w:pPr>
  </w:style>
  <w:style w:type="table" w:styleId="TableGrid">
    <w:name w:val="Table Grid"/>
    <w:basedOn w:val="TableNormal"/>
    <w:uiPriority w:val="39"/>
    <w:rsid w:val="0086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48"/>
    <w:rPr>
      <w:rFonts w:ascii="Tahoma" w:hAnsi="Tahoma" w:cs="Tahoma"/>
      <w:sz w:val="16"/>
      <w:szCs w:val="16"/>
    </w:rPr>
  </w:style>
  <w:style w:type="character" w:styleId="UnresolvedMention">
    <w:name w:val="Unresolved Mention"/>
    <w:basedOn w:val="DefaultParagraphFont"/>
    <w:uiPriority w:val="99"/>
    <w:semiHidden/>
    <w:unhideWhenUsed/>
    <w:rsid w:val="007C32AC"/>
    <w:rPr>
      <w:color w:val="605E5C"/>
      <w:shd w:val="clear" w:color="auto" w:fill="E1DFDD"/>
    </w:rPr>
  </w:style>
  <w:style w:type="character" w:customStyle="1" w:styleId="Heading1Char">
    <w:name w:val="Heading 1 Char"/>
    <w:basedOn w:val="DefaultParagraphFont"/>
    <w:link w:val="Heading1"/>
    <w:uiPriority w:val="9"/>
    <w:rsid w:val="00B209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095A"/>
    <w:pPr>
      <w:outlineLvl w:val="9"/>
    </w:pPr>
    <w:rPr>
      <w:kern w:val="0"/>
      <w14:ligatures w14:val="none"/>
    </w:rPr>
  </w:style>
  <w:style w:type="paragraph" w:styleId="TOC2">
    <w:name w:val="toc 2"/>
    <w:basedOn w:val="Normal"/>
    <w:next w:val="Normal"/>
    <w:autoRedefine/>
    <w:uiPriority w:val="39"/>
    <w:unhideWhenUsed/>
    <w:rsid w:val="00B2095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157584"/>
    <w:pPr>
      <w:spacing w:after="100"/>
      <w:ind w:right="-18"/>
    </w:pPr>
    <w:rPr>
      <w:rFonts w:eastAsiaTheme="minorEastAsia" w:cs="Times New Roman"/>
      <w:kern w:val="0"/>
      <w14:ligatures w14:val="none"/>
    </w:rPr>
  </w:style>
  <w:style w:type="paragraph" w:styleId="TOC3">
    <w:name w:val="toc 3"/>
    <w:basedOn w:val="Normal"/>
    <w:next w:val="Normal"/>
    <w:autoRedefine/>
    <w:uiPriority w:val="39"/>
    <w:unhideWhenUsed/>
    <w:rsid w:val="00B2095A"/>
    <w:pPr>
      <w:spacing w:after="100"/>
      <w:ind w:left="440"/>
    </w:pPr>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oreman@ukb-ns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b-nsn.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872570A3050E4FA7712399F67F9159" ma:contentTypeVersion="11" ma:contentTypeDescription="Create a new document." ma:contentTypeScope="" ma:versionID="769a916d13970a177e4f55988db4c8b8">
  <xsd:schema xmlns:xsd="http://www.w3.org/2001/XMLSchema" xmlns:xs="http://www.w3.org/2001/XMLSchema" xmlns:p="http://schemas.microsoft.com/office/2006/metadata/properties" xmlns:ns2="def164ec-61b7-4e64-909a-71e13776652d" xmlns:ns3="0c11c8a3-f433-4a10-b31a-de3548387400" targetNamespace="http://schemas.microsoft.com/office/2006/metadata/properties" ma:root="true" ma:fieldsID="fd088dcc84d7f16432d61c1490278baf" ns2:_="" ns3:_="">
    <xsd:import namespace="def164ec-61b7-4e64-909a-71e13776652d"/>
    <xsd:import namespace="0c11c8a3-f433-4a10-b31a-de3548387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164ec-61b7-4e64-909a-71e137766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435cba-95ae-4992-b143-6e9acf8fb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11c8a3-f433-4a10-b31a-de35483874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09fe0e-08d9-45c2-a701-a7633808beb3}" ma:internalName="TaxCatchAll" ma:showField="CatchAllData" ma:web="0c11c8a3-f433-4a10-b31a-de3548387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164ec-61b7-4e64-909a-71e13776652d">
      <Terms xmlns="http://schemas.microsoft.com/office/infopath/2007/PartnerControls"/>
    </lcf76f155ced4ddcb4097134ff3c332f>
    <TaxCatchAll xmlns="0c11c8a3-f433-4a10-b31a-de3548387400" xsi:nil="true"/>
  </documentManagement>
</p:properties>
</file>

<file path=customXml/itemProps1.xml><?xml version="1.0" encoding="utf-8"?>
<ds:datastoreItem xmlns:ds="http://schemas.openxmlformats.org/officeDocument/2006/customXml" ds:itemID="{6384F6D2-4D7D-4152-AE76-0D40F0BDC5BA}">
  <ds:schemaRefs>
    <ds:schemaRef ds:uri="http://schemas.microsoft.com/sharepoint/v3/contenttype/forms"/>
  </ds:schemaRefs>
</ds:datastoreItem>
</file>

<file path=customXml/itemProps2.xml><?xml version="1.0" encoding="utf-8"?>
<ds:datastoreItem xmlns:ds="http://schemas.openxmlformats.org/officeDocument/2006/customXml" ds:itemID="{44707060-A7C1-4638-B11E-0F326348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164ec-61b7-4e64-909a-71e13776652d"/>
    <ds:schemaRef ds:uri="0c11c8a3-f433-4a10-b31a-de3548387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BA8B5-D9C8-4A94-B7A6-346740563F9F}">
  <ds:schemaRefs>
    <ds:schemaRef ds:uri="http://schemas.openxmlformats.org/officeDocument/2006/bibliography"/>
  </ds:schemaRefs>
</ds:datastoreItem>
</file>

<file path=customXml/itemProps4.xml><?xml version="1.0" encoding="utf-8"?>
<ds:datastoreItem xmlns:ds="http://schemas.openxmlformats.org/officeDocument/2006/customXml" ds:itemID="{6B4067A3-C0B4-47AC-86FF-11455232DAD9}">
  <ds:schemaRefs>
    <ds:schemaRef ds:uri="http://schemas.microsoft.com/office/2006/metadata/properties"/>
    <ds:schemaRef ds:uri="http://schemas.microsoft.com/office/infopath/2007/PartnerControls"/>
    <ds:schemaRef ds:uri="def164ec-61b7-4e64-909a-71e13776652d"/>
    <ds:schemaRef ds:uri="0c11c8a3-f433-4a10-b31a-de35483874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RFP 0101-2024</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0401-2026</dc:title>
  <dc:creator>Caleb Grimmett</dc:creator>
  <cp:lastModifiedBy>Lani Hansen</cp:lastModifiedBy>
  <cp:revision>2</cp:revision>
  <cp:lastPrinted>2024-01-10T20:52:00Z</cp:lastPrinted>
  <dcterms:created xsi:type="dcterms:W3CDTF">2026-04-14T21:39:00Z</dcterms:created>
  <dcterms:modified xsi:type="dcterms:W3CDTF">2026-04-14T21:39:00Z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46dbe56152b0cb43f8701212014689b69e6ab47e4916e5030c429c37fb1a4283</vt:lpwstr>
  </property>
  <property fmtid="{D5CDD505-2E9C-101B-9397-08002B2CF9AE}" pid="3" name="ContentTypeId">
    <vt:lpwstr>0x010100BD872570A3050E4FA7712399F67F9159</vt:lpwstr>
  </property>
  <property fmtid="{D5CDD505-2E9C-101B-9397-08002B2CF9AE}" pid="4" name="Order">
    <vt:r8>5358600</vt:r8>
  </property>
  <property fmtid="{D5CDD505-2E9C-101B-9397-08002B2CF9AE}" pid="5" name="MediaServiceImageTags">
    <vt:lpwstr/>
  </property>
</Properties>
</file>